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AB3" w:rsidRDefault="009E7AB3" w:rsidP="009E7AB3"/>
    <w:p w:rsidR="009E7AB3" w:rsidRDefault="009E7AB3" w:rsidP="009E7AB3"/>
    <w:p w:rsidR="00BA7E4D" w:rsidRPr="00572631" w:rsidRDefault="008073FB" w:rsidP="00BA7E4D">
      <w:pPr>
        <w:jc w:val="center"/>
      </w:pPr>
      <w:r>
        <w:t>КОМИТЕТ ПО  ОБРАЗОВАНИЮ</w:t>
      </w:r>
      <w:r w:rsidR="00BA7E4D" w:rsidRPr="00572631">
        <w:t xml:space="preserve"> ПСКОВСКОЙ ОБЛАСТИ</w:t>
      </w:r>
    </w:p>
    <w:p w:rsidR="00BA7E4D" w:rsidRPr="00572631" w:rsidRDefault="00BA7E4D" w:rsidP="00BA7E4D">
      <w:pPr>
        <w:jc w:val="center"/>
      </w:pPr>
      <w:r w:rsidRPr="00572631">
        <w:t xml:space="preserve">ГОСУДАРСТВЕННОЕ БЮДЖЕТНОЕ ПРОФЕССИОНАЛЬНОЕ </w:t>
      </w:r>
    </w:p>
    <w:p w:rsidR="00BA7E4D" w:rsidRPr="00572631" w:rsidRDefault="00BA7E4D" w:rsidP="00BA7E4D">
      <w:pPr>
        <w:jc w:val="center"/>
      </w:pPr>
      <w:r w:rsidRPr="00572631">
        <w:t>ОБРАЗОВАТЕЛЬНОЕ УЧРЕЖДЕНИЕ ПСКОВСКОЙ ОБЛАСТИ</w:t>
      </w:r>
    </w:p>
    <w:p w:rsidR="00BA7E4D" w:rsidRPr="00572631" w:rsidRDefault="00BA7E4D" w:rsidP="00BA7E4D">
      <w:pPr>
        <w:jc w:val="center"/>
      </w:pPr>
      <w:r w:rsidRPr="00572631">
        <w:t>«ВЕЛИКОЛУКСКИЙ ПОЛИТЕХНИЧЕСКИЙ КОЛЛЕДЖ»</w:t>
      </w:r>
    </w:p>
    <w:p w:rsidR="00BA7E4D" w:rsidRPr="00572631" w:rsidRDefault="00BA7E4D" w:rsidP="00BA7E4D"/>
    <w:p w:rsidR="00BA7E4D" w:rsidRPr="00572631" w:rsidRDefault="00BA7E4D" w:rsidP="00BA7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8"/>
      </w:tblGrid>
      <w:tr w:rsidR="00BA7E4D" w:rsidRPr="00572631" w:rsidTr="00BA7E4D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BA7E4D" w:rsidRPr="00572631" w:rsidRDefault="00BA7E4D" w:rsidP="007D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</w:rPr>
            </w:pPr>
          </w:p>
        </w:tc>
      </w:tr>
    </w:tbl>
    <w:tbl>
      <w:tblPr>
        <w:tblpPr w:leftFromText="180" w:rightFromText="180" w:vertAnchor="text" w:horzAnchor="margin" w:tblpXSpec="center" w:tblpY="-144"/>
        <w:tblW w:w="9648" w:type="dxa"/>
        <w:tblLook w:val="01E0"/>
      </w:tblPr>
      <w:tblGrid>
        <w:gridCol w:w="5868"/>
        <w:gridCol w:w="3780"/>
      </w:tblGrid>
      <w:tr w:rsidR="00BA7E4D" w:rsidRPr="00572631" w:rsidTr="00BA7E4D">
        <w:tc>
          <w:tcPr>
            <w:tcW w:w="5868" w:type="dxa"/>
          </w:tcPr>
          <w:p w:rsidR="00BA7E4D" w:rsidRPr="00572631" w:rsidRDefault="00BA7E4D" w:rsidP="00BA7E4D">
            <w:pPr>
              <w:rPr>
                <w:lang w:eastAsia="en-US"/>
              </w:rPr>
            </w:pPr>
            <w:r w:rsidRPr="00572631">
              <w:rPr>
                <w:lang w:eastAsia="en-US"/>
              </w:rPr>
              <w:t>РАССМОТРЕНО</w:t>
            </w:r>
          </w:p>
          <w:p w:rsidR="00BA7E4D" w:rsidRPr="00572631" w:rsidRDefault="00BA7E4D" w:rsidP="00BA7E4D">
            <w:pPr>
              <w:rPr>
                <w:lang w:eastAsia="en-US"/>
              </w:rPr>
            </w:pPr>
            <w:r w:rsidRPr="00572631">
              <w:rPr>
                <w:lang w:eastAsia="en-US"/>
              </w:rPr>
              <w:t>на заседании ПЦК</w:t>
            </w:r>
          </w:p>
          <w:p w:rsidR="00BA7E4D" w:rsidRPr="00572631" w:rsidRDefault="008073FB" w:rsidP="00BA7E4D">
            <w:pPr>
              <w:rPr>
                <w:lang w:eastAsia="en-US"/>
              </w:rPr>
            </w:pPr>
            <w:r>
              <w:rPr>
                <w:lang w:eastAsia="en-US"/>
              </w:rPr>
              <w:t>Протокол № 1</w:t>
            </w:r>
            <w:r w:rsidR="00BA7E4D" w:rsidRPr="00572631">
              <w:rPr>
                <w:lang w:eastAsia="en-US"/>
              </w:rPr>
              <w:t xml:space="preserve"> </w:t>
            </w:r>
          </w:p>
          <w:p w:rsidR="00BA7E4D" w:rsidRPr="00572631" w:rsidRDefault="008073FB" w:rsidP="00BA7E4D">
            <w:pPr>
              <w:rPr>
                <w:lang w:eastAsia="en-US"/>
              </w:rPr>
            </w:pPr>
            <w:r>
              <w:rPr>
                <w:lang w:eastAsia="en-US"/>
              </w:rPr>
              <w:t>от «22»сентября 2023</w:t>
            </w:r>
            <w:r w:rsidR="00BA7E4D" w:rsidRPr="00572631">
              <w:rPr>
                <w:lang w:eastAsia="en-US"/>
              </w:rPr>
              <w:t xml:space="preserve">г.  </w:t>
            </w:r>
          </w:p>
          <w:p w:rsidR="00BA7E4D" w:rsidRPr="00572631" w:rsidRDefault="00BA7E4D" w:rsidP="00BA7E4D">
            <w:pPr>
              <w:spacing w:after="120"/>
              <w:rPr>
                <w:highlight w:val="yellow"/>
              </w:rPr>
            </w:pPr>
          </w:p>
        </w:tc>
        <w:tc>
          <w:tcPr>
            <w:tcW w:w="3780" w:type="dxa"/>
            <w:hideMark/>
          </w:tcPr>
          <w:p w:rsidR="00BA7E4D" w:rsidRPr="00572631" w:rsidRDefault="00BA7E4D" w:rsidP="00BA7E4D">
            <w:pPr>
              <w:jc w:val="right"/>
              <w:rPr>
                <w:lang w:eastAsia="en-US"/>
              </w:rPr>
            </w:pPr>
            <w:r w:rsidRPr="00572631">
              <w:rPr>
                <w:lang w:eastAsia="en-US"/>
              </w:rPr>
              <w:t>УТВЕРЖДАЮ</w:t>
            </w:r>
          </w:p>
          <w:p w:rsidR="00BA7E4D" w:rsidRPr="00572631" w:rsidRDefault="00BA7E4D" w:rsidP="00BA7E4D">
            <w:pPr>
              <w:jc w:val="right"/>
              <w:rPr>
                <w:lang w:eastAsia="en-US"/>
              </w:rPr>
            </w:pPr>
            <w:r w:rsidRPr="00572631">
              <w:rPr>
                <w:lang w:eastAsia="en-US"/>
              </w:rPr>
              <w:t xml:space="preserve">зам. директора по </w:t>
            </w:r>
            <w:proofErr w:type="gramStart"/>
            <w:r w:rsidRPr="00572631">
              <w:rPr>
                <w:lang w:eastAsia="en-US"/>
              </w:rPr>
              <w:t>УПР</w:t>
            </w:r>
            <w:proofErr w:type="gramEnd"/>
          </w:p>
          <w:p w:rsidR="00BA7E4D" w:rsidRPr="00572631" w:rsidRDefault="00BA7E4D" w:rsidP="00BA7E4D">
            <w:pPr>
              <w:jc w:val="right"/>
              <w:rPr>
                <w:lang w:eastAsia="en-US"/>
              </w:rPr>
            </w:pPr>
            <w:r w:rsidRPr="00572631">
              <w:rPr>
                <w:lang w:eastAsia="en-US"/>
              </w:rPr>
              <w:t>________ В.А. Стулова</w:t>
            </w:r>
          </w:p>
          <w:p w:rsidR="00BA7E4D" w:rsidRPr="00572631" w:rsidRDefault="00BA7E4D" w:rsidP="00BA7E4D">
            <w:pPr>
              <w:spacing w:after="120"/>
              <w:ind w:left="283"/>
            </w:pPr>
            <w:r w:rsidRPr="00572631">
              <w:rPr>
                <w:lang w:eastAsia="en-US"/>
              </w:rPr>
              <w:t xml:space="preserve">                       </w:t>
            </w:r>
            <w:r w:rsidR="008073FB">
              <w:rPr>
                <w:lang w:eastAsia="en-US"/>
              </w:rPr>
              <w:t xml:space="preserve">    «___»__________2023</w:t>
            </w:r>
            <w:r w:rsidRPr="00572631">
              <w:rPr>
                <w:lang w:eastAsia="en-US"/>
              </w:rPr>
              <w:t xml:space="preserve"> г.</w:t>
            </w:r>
          </w:p>
        </w:tc>
      </w:tr>
    </w:tbl>
    <w:p w:rsidR="00BA7E4D" w:rsidRPr="00572631" w:rsidRDefault="00BA7E4D" w:rsidP="00BA7E4D">
      <w:pPr>
        <w:suppressAutoHyphens/>
        <w:jc w:val="right"/>
        <w:rPr>
          <w:caps/>
          <w:sz w:val="28"/>
          <w:szCs w:val="28"/>
        </w:rPr>
      </w:pPr>
    </w:p>
    <w:p w:rsidR="00BA7E4D" w:rsidRPr="00572631" w:rsidRDefault="00BA7E4D" w:rsidP="00BA7E4D">
      <w:pPr>
        <w:jc w:val="both"/>
      </w:pPr>
    </w:p>
    <w:p w:rsidR="00BA7E4D" w:rsidRPr="00572631" w:rsidRDefault="00BA7E4D" w:rsidP="00BA7E4D">
      <w:pPr>
        <w:suppressAutoHyphens/>
        <w:jc w:val="right"/>
        <w:rPr>
          <w:caps/>
          <w:sz w:val="28"/>
          <w:szCs w:val="28"/>
        </w:rPr>
      </w:pPr>
    </w:p>
    <w:p w:rsidR="00BA7E4D" w:rsidRPr="00572631" w:rsidRDefault="00BA7E4D" w:rsidP="00BA7E4D">
      <w:pPr>
        <w:framePr w:hSpace="180" w:wrap="around" w:vAnchor="page" w:hAnchor="page" w:x="1000" w:y="5312"/>
        <w:rPr>
          <w:sz w:val="26"/>
          <w:szCs w:val="26"/>
        </w:rPr>
      </w:pPr>
      <w:r w:rsidRPr="00572631">
        <w:rPr>
          <w:bCs/>
          <w:sz w:val="26"/>
          <w:szCs w:val="26"/>
        </w:rPr>
        <w:t>СОГЛАСОВАНО</w:t>
      </w:r>
    </w:p>
    <w:p w:rsidR="00BA7E4D" w:rsidRPr="00572631" w:rsidRDefault="00BA7E4D" w:rsidP="00BA7E4D">
      <w:pPr>
        <w:framePr w:hSpace="180" w:wrap="around" w:vAnchor="page" w:hAnchor="page" w:x="1000" w:y="5312"/>
        <w:rPr>
          <w:sz w:val="26"/>
          <w:szCs w:val="26"/>
        </w:rPr>
      </w:pPr>
      <w:r w:rsidRPr="00572631">
        <w:rPr>
          <w:sz w:val="26"/>
          <w:szCs w:val="26"/>
        </w:rPr>
        <w:t>____________________________________________</w:t>
      </w:r>
    </w:p>
    <w:p w:rsidR="00BA7E4D" w:rsidRPr="00572631" w:rsidRDefault="00BA7E4D" w:rsidP="00BA7E4D">
      <w:pPr>
        <w:framePr w:hSpace="180" w:wrap="around" w:vAnchor="page" w:hAnchor="page" w:x="1000" w:y="5312"/>
        <w:rPr>
          <w:sz w:val="26"/>
          <w:szCs w:val="26"/>
        </w:rPr>
      </w:pPr>
      <w:r w:rsidRPr="00572631">
        <w:rPr>
          <w:sz w:val="26"/>
          <w:szCs w:val="26"/>
        </w:rPr>
        <w:t>____________________________________________</w:t>
      </w:r>
    </w:p>
    <w:p w:rsidR="00BA7E4D" w:rsidRPr="00572631" w:rsidRDefault="00BA7E4D" w:rsidP="00BA7E4D">
      <w:pPr>
        <w:framePr w:hSpace="180" w:wrap="around" w:vAnchor="page" w:hAnchor="page" w:x="1000" w:y="5312"/>
      </w:pPr>
      <w:r w:rsidRPr="00572631">
        <w:t>Должности представителей работодателей и подписи</w:t>
      </w:r>
    </w:p>
    <w:p w:rsidR="00BA7E4D" w:rsidRPr="00572631" w:rsidRDefault="00BA7E4D" w:rsidP="00BA7E4D">
      <w:pPr>
        <w:framePr w:hSpace="180" w:wrap="around" w:vAnchor="page" w:hAnchor="page" w:x="1000" w:y="5312"/>
      </w:pPr>
      <w:r w:rsidRPr="00572631">
        <w:t>Печать предприятия от работодателей</w:t>
      </w:r>
    </w:p>
    <w:p w:rsidR="00BA7E4D" w:rsidRPr="00572631" w:rsidRDefault="008073FB" w:rsidP="00BA7E4D">
      <w:pPr>
        <w:framePr w:hSpace="180" w:wrap="around" w:vAnchor="page" w:hAnchor="page" w:x="1000" w:y="5312"/>
      </w:pPr>
      <w:r>
        <w:t>«_______»_____________2023</w:t>
      </w:r>
      <w:r w:rsidR="00BA7E4D" w:rsidRPr="00572631">
        <w:t xml:space="preserve"> г.</w:t>
      </w:r>
    </w:p>
    <w:p w:rsidR="009E7AB3" w:rsidRDefault="009E7AB3" w:rsidP="009E7AB3"/>
    <w:p w:rsidR="009E7AB3" w:rsidRDefault="009E7AB3" w:rsidP="009E7AB3"/>
    <w:p w:rsidR="009E7AB3" w:rsidRDefault="009E7AB3" w:rsidP="009E7AB3">
      <w:pPr>
        <w:tabs>
          <w:tab w:val="left" w:pos="1920"/>
        </w:tabs>
        <w:jc w:val="center"/>
      </w:pPr>
      <w:r>
        <w:rPr>
          <w:b/>
          <w:caps/>
          <w:sz w:val="32"/>
          <w:szCs w:val="32"/>
        </w:rPr>
        <w:t>Комплект Контрольно – измерительных материалов</w:t>
      </w:r>
    </w:p>
    <w:p w:rsidR="009E7AB3" w:rsidRDefault="009E7AB3" w:rsidP="009E7AB3">
      <w:pPr>
        <w:jc w:val="center"/>
      </w:pPr>
    </w:p>
    <w:p w:rsidR="009E7AB3" w:rsidRDefault="00BA7E4D" w:rsidP="009E7AB3">
      <w:pPr>
        <w:tabs>
          <w:tab w:val="left" w:pos="2805"/>
        </w:tabs>
        <w:jc w:val="center"/>
        <w:rPr>
          <w:sz w:val="32"/>
          <w:szCs w:val="32"/>
        </w:rPr>
      </w:pPr>
      <w:r>
        <w:rPr>
          <w:sz w:val="32"/>
          <w:szCs w:val="32"/>
        </w:rPr>
        <w:t>учебной дисциплины</w:t>
      </w:r>
    </w:p>
    <w:p w:rsidR="009E7AB3" w:rsidRDefault="009E7AB3" w:rsidP="009E7AB3">
      <w:pPr>
        <w:tabs>
          <w:tab w:val="left" w:pos="2805"/>
        </w:tabs>
        <w:jc w:val="center"/>
        <w:rPr>
          <w:sz w:val="28"/>
          <w:szCs w:val="28"/>
        </w:rPr>
      </w:pPr>
    </w:p>
    <w:p w:rsidR="009E7AB3" w:rsidRDefault="008073FB" w:rsidP="009E7AB3">
      <w:pPr>
        <w:pStyle w:val="20"/>
        <w:shd w:val="clear" w:color="auto" w:fill="auto"/>
        <w:spacing w:after="0" w:line="240" w:lineRule="auto"/>
        <w:jc w:val="center"/>
        <w:rPr>
          <w:b/>
          <w:caps/>
          <w:sz w:val="24"/>
          <w:szCs w:val="24"/>
          <w:u w:val="single"/>
        </w:rPr>
      </w:pPr>
      <w:r>
        <w:rPr>
          <w:b/>
          <w:sz w:val="24"/>
          <w:szCs w:val="24"/>
        </w:rPr>
        <w:t>ОП. 05</w:t>
      </w:r>
      <w:r w:rsidR="009E7AB3">
        <w:rPr>
          <w:b/>
          <w:sz w:val="24"/>
          <w:szCs w:val="24"/>
        </w:rPr>
        <w:t xml:space="preserve"> </w:t>
      </w:r>
      <w:r w:rsidR="009E7AB3">
        <w:rPr>
          <w:b/>
          <w:caps/>
          <w:sz w:val="24"/>
          <w:szCs w:val="24"/>
        </w:rPr>
        <w:t>Правовое обеспечение профессиональной деятельности</w:t>
      </w:r>
    </w:p>
    <w:p w:rsidR="009E7AB3" w:rsidRDefault="009E7AB3" w:rsidP="009E7AB3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</w:p>
    <w:p w:rsidR="00BA7E4D" w:rsidRPr="00572631" w:rsidRDefault="00BA7E4D" w:rsidP="00BA7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572631">
        <w:rPr>
          <w:sz w:val="28"/>
          <w:szCs w:val="28"/>
        </w:rPr>
        <w:t xml:space="preserve">ля </w:t>
      </w:r>
      <w:proofErr w:type="gramStart"/>
      <w:r w:rsidRPr="00572631">
        <w:rPr>
          <w:sz w:val="28"/>
          <w:szCs w:val="28"/>
        </w:rPr>
        <w:t>обучения по</w:t>
      </w:r>
      <w:proofErr w:type="gramEnd"/>
      <w:r w:rsidRPr="00572631">
        <w:rPr>
          <w:sz w:val="28"/>
          <w:szCs w:val="28"/>
        </w:rPr>
        <w:t xml:space="preserve"> образовательной программе среднего профессионального образования – программе подготовки специалистов среднего звена </w:t>
      </w:r>
    </w:p>
    <w:p w:rsidR="00BA7E4D" w:rsidRPr="00572631" w:rsidRDefault="00BA7E4D" w:rsidP="00BA7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center"/>
        <w:rPr>
          <w:b/>
          <w:sz w:val="28"/>
          <w:szCs w:val="28"/>
        </w:rPr>
      </w:pPr>
      <w:r w:rsidRPr="00572631">
        <w:rPr>
          <w:sz w:val="28"/>
          <w:szCs w:val="28"/>
        </w:rPr>
        <w:t xml:space="preserve">по специальности </w:t>
      </w:r>
      <w:r w:rsidRPr="00572631">
        <w:rPr>
          <w:b/>
          <w:sz w:val="28"/>
          <w:szCs w:val="28"/>
        </w:rPr>
        <w:t>38.02.04. Коммерция (торговля)</w:t>
      </w:r>
    </w:p>
    <w:p w:rsidR="009E7AB3" w:rsidRDefault="009E7AB3" w:rsidP="009E7AB3"/>
    <w:p w:rsidR="009E7AB3" w:rsidRDefault="009E7AB3" w:rsidP="009E7AB3"/>
    <w:p w:rsidR="009E7AB3" w:rsidRDefault="009E7AB3" w:rsidP="009E7AB3"/>
    <w:p w:rsidR="009E7AB3" w:rsidRDefault="009E7AB3" w:rsidP="009E7AB3"/>
    <w:p w:rsidR="009E7AB3" w:rsidRDefault="009E7AB3" w:rsidP="009E7AB3"/>
    <w:p w:rsidR="009E7AB3" w:rsidRDefault="009E7AB3" w:rsidP="009E7AB3"/>
    <w:p w:rsidR="009E7AB3" w:rsidRDefault="009E7AB3" w:rsidP="009E7AB3"/>
    <w:p w:rsidR="009E7AB3" w:rsidRDefault="009E7AB3" w:rsidP="009E7AB3"/>
    <w:p w:rsidR="009E7AB3" w:rsidRDefault="009E7AB3" w:rsidP="009E7AB3"/>
    <w:p w:rsidR="009E7AB3" w:rsidRDefault="009E7AB3" w:rsidP="009E7AB3">
      <w:pPr>
        <w:jc w:val="center"/>
      </w:pPr>
    </w:p>
    <w:p w:rsidR="009E7AB3" w:rsidRDefault="009E7AB3" w:rsidP="009E7AB3">
      <w:pPr>
        <w:jc w:val="center"/>
      </w:pPr>
    </w:p>
    <w:p w:rsidR="009E7AB3" w:rsidRDefault="009E7AB3" w:rsidP="009E7AB3">
      <w:pPr>
        <w:jc w:val="center"/>
      </w:pPr>
    </w:p>
    <w:p w:rsidR="009E7AB3" w:rsidRDefault="008073FB" w:rsidP="009E7AB3">
      <w:pPr>
        <w:jc w:val="center"/>
      </w:pPr>
      <w:r>
        <w:t>2023</w:t>
      </w:r>
      <w:r w:rsidR="009E7AB3">
        <w:t xml:space="preserve"> год.</w:t>
      </w:r>
    </w:p>
    <w:p w:rsidR="009E7AB3" w:rsidRDefault="009E7AB3" w:rsidP="009E7AB3">
      <w:pPr>
        <w:sectPr w:rsidR="009E7AB3">
          <w:pgSz w:w="11906" w:h="16838"/>
          <w:pgMar w:top="1134" w:right="850" w:bottom="1134" w:left="1701" w:header="708" w:footer="708" w:gutter="0"/>
          <w:cols w:space="720"/>
        </w:sectPr>
      </w:pPr>
    </w:p>
    <w:p w:rsidR="009E7AB3" w:rsidRDefault="009E7AB3" w:rsidP="009E7AB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9E7AB3" w:rsidRDefault="009E7AB3" w:rsidP="009E7AB3">
      <w:pPr>
        <w:jc w:val="center"/>
        <w:rPr>
          <w:sz w:val="28"/>
          <w:szCs w:val="28"/>
        </w:rPr>
      </w:pPr>
    </w:p>
    <w:p w:rsidR="009E7AB3" w:rsidRDefault="009E7AB3" w:rsidP="009E7AB3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13"/>
        <w:gridCol w:w="958"/>
      </w:tblGrid>
      <w:tr w:rsidR="009E7AB3" w:rsidTr="009E7AB3">
        <w:tc>
          <w:tcPr>
            <w:tcW w:w="8613" w:type="dxa"/>
          </w:tcPr>
          <w:p w:rsidR="009E7AB3" w:rsidRDefault="009E7AB3" w:rsidP="009E7AB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 Паспорт комплекта контрольно-измерительных материалов</w:t>
            </w:r>
          </w:p>
          <w:p w:rsidR="009E7AB3" w:rsidRDefault="009E7AB3" w:rsidP="009E7AB3">
            <w:pPr>
              <w:rPr>
                <w:bCs/>
                <w:sz w:val="28"/>
                <w:szCs w:val="28"/>
              </w:rPr>
            </w:pPr>
          </w:p>
        </w:tc>
        <w:tc>
          <w:tcPr>
            <w:tcW w:w="958" w:type="dxa"/>
            <w:hideMark/>
          </w:tcPr>
          <w:p w:rsidR="009E7AB3" w:rsidRDefault="009E7AB3" w:rsidP="009E7AB3">
            <w:pPr>
              <w:tabs>
                <w:tab w:val="right" w:pos="742"/>
              </w:tabs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z w:val="28"/>
              </w:rPr>
              <w:tab/>
            </w:r>
          </w:p>
        </w:tc>
      </w:tr>
      <w:tr w:rsidR="009E7AB3" w:rsidTr="009E7AB3">
        <w:tc>
          <w:tcPr>
            <w:tcW w:w="8613" w:type="dxa"/>
          </w:tcPr>
          <w:p w:rsidR="009E7AB3" w:rsidRDefault="009E7AB3" w:rsidP="009E7AB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shd w:val="clear" w:color="auto" w:fill="FFFFFF"/>
              </w:rPr>
              <w:t xml:space="preserve">2. Комплект </w:t>
            </w:r>
            <w:r>
              <w:rPr>
                <w:bCs/>
                <w:sz w:val="28"/>
                <w:szCs w:val="28"/>
              </w:rPr>
              <w:t>измерительных материалов.</w:t>
            </w:r>
          </w:p>
          <w:p w:rsidR="009E7AB3" w:rsidRDefault="009E7AB3" w:rsidP="009E7AB3">
            <w:pPr>
              <w:rPr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8" w:type="dxa"/>
            <w:hideMark/>
          </w:tcPr>
          <w:p w:rsidR="009E7AB3" w:rsidRDefault="009E7AB3" w:rsidP="009E7AB3">
            <w:pPr>
              <w:tabs>
                <w:tab w:val="right" w:pos="742"/>
              </w:tabs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z w:val="28"/>
              </w:rPr>
              <w:tab/>
            </w:r>
          </w:p>
        </w:tc>
      </w:tr>
      <w:tr w:rsidR="009E7AB3" w:rsidTr="009E7AB3">
        <w:tc>
          <w:tcPr>
            <w:tcW w:w="8613" w:type="dxa"/>
          </w:tcPr>
          <w:p w:rsidR="009E7AB3" w:rsidRDefault="009E7AB3" w:rsidP="009E7AB3">
            <w:pPr>
              <w:rPr>
                <w:bCs/>
                <w:sz w:val="28"/>
                <w:szCs w:val="28"/>
                <w:shd w:val="clear" w:color="auto" w:fill="FFFFFF"/>
              </w:rPr>
            </w:pPr>
            <w:r>
              <w:rPr>
                <w:bCs/>
                <w:sz w:val="28"/>
                <w:szCs w:val="28"/>
                <w:shd w:val="clear" w:color="auto" w:fill="FFFFFF"/>
              </w:rPr>
              <w:t xml:space="preserve">2.1. Задания для проведения текущего контроля. </w:t>
            </w:r>
          </w:p>
          <w:p w:rsidR="009E7AB3" w:rsidRDefault="009E7AB3" w:rsidP="009E7AB3">
            <w:pPr>
              <w:rPr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8" w:type="dxa"/>
          </w:tcPr>
          <w:p w:rsidR="009E7AB3" w:rsidRDefault="009E7AB3" w:rsidP="009E7AB3">
            <w:pPr>
              <w:tabs>
                <w:tab w:val="right" w:pos="742"/>
              </w:tabs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z w:val="28"/>
              </w:rPr>
              <w:tab/>
            </w:r>
          </w:p>
          <w:p w:rsidR="009E7AB3" w:rsidRDefault="009E7AB3" w:rsidP="009E7AB3">
            <w:pPr>
              <w:jc w:val="right"/>
              <w:rPr>
                <w:sz w:val="28"/>
              </w:rPr>
            </w:pPr>
          </w:p>
        </w:tc>
      </w:tr>
      <w:tr w:rsidR="009E7AB3" w:rsidTr="009E7AB3">
        <w:tc>
          <w:tcPr>
            <w:tcW w:w="8613" w:type="dxa"/>
          </w:tcPr>
          <w:p w:rsidR="009E7AB3" w:rsidRDefault="009E7AB3" w:rsidP="009E7AB3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Задания для проведения  зачета</w:t>
            </w:r>
          </w:p>
          <w:p w:rsidR="009E7AB3" w:rsidRDefault="009E7AB3" w:rsidP="009E7AB3">
            <w:pPr>
              <w:rPr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9E7AB3" w:rsidRDefault="009E7AB3" w:rsidP="009E7AB3">
            <w:pPr>
              <w:tabs>
                <w:tab w:val="right" w:pos="742"/>
              </w:tabs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z w:val="28"/>
              </w:rPr>
              <w:tab/>
            </w:r>
          </w:p>
          <w:p w:rsidR="009E7AB3" w:rsidRDefault="009E7AB3" w:rsidP="009E7AB3">
            <w:pPr>
              <w:rPr>
                <w:sz w:val="28"/>
              </w:rPr>
            </w:pPr>
            <w:r>
              <w:rPr>
                <w:sz w:val="28"/>
              </w:rPr>
              <w:t xml:space="preserve">          </w:t>
            </w:r>
          </w:p>
          <w:p w:rsidR="009E7AB3" w:rsidRDefault="009E7AB3" w:rsidP="009E7AB3">
            <w:pPr>
              <w:rPr>
                <w:sz w:val="28"/>
              </w:rPr>
            </w:pPr>
          </w:p>
        </w:tc>
      </w:tr>
      <w:tr w:rsidR="009E7AB3" w:rsidTr="009E7AB3">
        <w:tc>
          <w:tcPr>
            <w:tcW w:w="8613" w:type="dxa"/>
            <w:hideMark/>
          </w:tcPr>
          <w:p w:rsidR="009E7AB3" w:rsidRDefault="009E7AB3" w:rsidP="009E7AB3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Литература</w:t>
            </w:r>
          </w:p>
        </w:tc>
        <w:tc>
          <w:tcPr>
            <w:tcW w:w="958" w:type="dxa"/>
            <w:hideMark/>
          </w:tcPr>
          <w:p w:rsidR="009E7AB3" w:rsidRDefault="009E7AB3" w:rsidP="009E7AB3">
            <w:pPr>
              <w:tabs>
                <w:tab w:val="right" w:pos="742"/>
              </w:tabs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z w:val="28"/>
              </w:rPr>
              <w:tab/>
            </w:r>
          </w:p>
        </w:tc>
      </w:tr>
    </w:tbl>
    <w:p w:rsidR="009E7AB3" w:rsidRDefault="009E7AB3" w:rsidP="009E7AB3">
      <w:pPr>
        <w:sectPr w:rsidR="009E7AB3">
          <w:pgSz w:w="11906" w:h="16838"/>
          <w:pgMar w:top="1134" w:right="850" w:bottom="1134" w:left="1701" w:header="0" w:footer="0" w:gutter="0"/>
          <w:cols w:space="720"/>
        </w:sectPr>
      </w:pPr>
    </w:p>
    <w:p w:rsidR="009E7AB3" w:rsidRDefault="009E7AB3" w:rsidP="009E7AB3">
      <w:pPr>
        <w:spacing w:after="240"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Паспорт комплекта контрольно-измерительных материалов.</w:t>
      </w:r>
    </w:p>
    <w:p w:rsidR="009E7AB3" w:rsidRDefault="009E7AB3" w:rsidP="009E7AB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1.1.Область применения контрольно-измерительных материалов</w:t>
      </w:r>
    </w:p>
    <w:p w:rsidR="009E7AB3" w:rsidRPr="009E7AB3" w:rsidRDefault="009E7AB3" w:rsidP="00D77FB2">
      <w:pPr>
        <w:jc w:val="both"/>
      </w:pPr>
      <w:r w:rsidRPr="009E7AB3">
        <w:t xml:space="preserve">Комплект контрольно-измерительных материалов по учебной дисциплине «Правовое обеспечение профессиональной деятельности» разработан на основе Федерального государственного образовательного стандарта (далее ФГОС СПО) по специальности среднего профессионального образования </w:t>
      </w:r>
      <w:r>
        <w:rPr>
          <w:bCs/>
        </w:rPr>
        <w:t>38.02.04  Коммерция (торговля)</w:t>
      </w:r>
    </w:p>
    <w:p w:rsidR="009E7AB3" w:rsidRDefault="009E7AB3" w:rsidP="00D77FB2">
      <w:pPr>
        <w:jc w:val="both"/>
      </w:pPr>
    </w:p>
    <w:p w:rsidR="009E7AB3" w:rsidRDefault="009E7AB3" w:rsidP="00D77FB2">
      <w:pPr>
        <w:jc w:val="both"/>
      </w:pPr>
      <w:r>
        <w:t>Контрольно- измерительные материалы предназначены для контроля и оценки образовательных достижений обучающихся, освоивших программу учебной дисциплины «Правовое обеспечение профессиональной деятельности». Они  включают контрольные материалы для проведения  текущего контроля и промежуточной аттестации в форме зачета.</w:t>
      </w:r>
    </w:p>
    <w:p w:rsidR="009E7AB3" w:rsidRDefault="009E7AB3" w:rsidP="00D77FB2">
      <w:pPr>
        <w:jc w:val="both"/>
      </w:pPr>
      <w:r>
        <w:t>В результате освоения учебной дисциплины «Правовое обеспечение профессиональной деятельности»</w:t>
      </w:r>
      <w:r w:rsidR="00100A3A">
        <w:t xml:space="preserve"> </w:t>
      </w:r>
      <w:r>
        <w:t xml:space="preserve">обучающийся должен обладать предусмотренными  ФГОС по специальности </w:t>
      </w:r>
      <w:r>
        <w:rPr>
          <w:bCs/>
        </w:rPr>
        <w:t>38.02.04  Коммерция (торговля)</w:t>
      </w:r>
      <w:r>
        <w:t xml:space="preserve">, </w:t>
      </w:r>
      <w:r>
        <w:rPr>
          <w:iCs/>
        </w:rPr>
        <w:t xml:space="preserve">следующими </w:t>
      </w:r>
      <w:r>
        <w:t>умениями и  знаниями, которые формируют профессиональные</w:t>
      </w:r>
      <w:r>
        <w:rPr>
          <w:rStyle w:val="FontStyle44"/>
        </w:rPr>
        <w:t xml:space="preserve"> и общие</w:t>
      </w:r>
      <w:r>
        <w:t xml:space="preserve"> компетенции:</w:t>
      </w:r>
    </w:p>
    <w:p w:rsidR="00D77FB2" w:rsidRDefault="00D77FB2" w:rsidP="009E7AB3">
      <w:pPr>
        <w:ind w:firstLine="567"/>
        <w:jc w:val="both"/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9"/>
        <w:gridCol w:w="8212"/>
      </w:tblGrid>
      <w:tr w:rsidR="00D77FB2" w:rsidRPr="004415ED" w:rsidTr="00785689">
        <w:trPr>
          <w:trHeight w:val="651"/>
        </w:trPr>
        <w:tc>
          <w:tcPr>
            <w:tcW w:w="8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FB2" w:rsidRPr="00D77FB2" w:rsidRDefault="00D77FB2" w:rsidP="00785689">
            <w:pPr>
              <w:suppressAutoHyphens/>
              <w:jc w:val="center"/>
              <w:rPr>
                <w:b/>
              </w:rPr>
            </w:pPr>
            <w:r w:rsidRPr="00D77FB2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16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7FB2" w:rsidRPr="00D77FB2" w:rsidRDefault="00D77FB2" w:rsidP="00785689">
            <w:pPr>
              <w:suppressAutoHyphens/>
              <w:jc w:val="center"/>
              <w:rPr>
                <w:b/>
              </w:rPr>
            </w:pPr>
            <w:r w:rsidRPr="00D77FB2">
              <w:rPr>
                <w:b/>
                <w:sz w:val="22"/>
                <w:szCs w:val="22"/>
              </w:rPr>
              <w:t>Наименование результата обучения</w:t>
            </w:r>
          </w:p>
        </w:tc>
      </w:tr>
      <w:tr w:rsidR="00D77FB2" w:rsidRPr="00EB4939" w:rsidTr="00785689"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B2" w:rsidRPr="00D77FB2" w:rsidRDefault="00D77FB2" w:rsidP="00785689">
            <w:pPr>
              <w:suppressAutoHyphens/>
              <w:spacing w:line="360" w:lineRule="auto"/>
              <w:jc w:val="both"/>
            </w:pPr>
            <w:r w:rsidRPr="00D77FB2">
              <w:rPr>
                <w:sz w:val="22"/>
                <w:szCs w:val="22"/>
              </w:rPr>
              <w:t>ПК 1.1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77FB2" w:rsidRPr="00D77FB2" w:rsidRDefault="00D77FB2" w:rsidP="00785689">
            <w:pPr>
              <w:suppressAutoHyphens/>
              <w:jc w:val="both"/>
            </w:pPr>
            <w:r w:rsidRPr="00D77FB2">
              <w:rPr>
                <w:sz w:val="22"/>
                <w:szCs w:val="22"/>
              </w:rPr>
              <w:t>Участвовать в установлении контактов с деловыми партнерами, заключать договора и контролировать их выполнении е, предъявлять претензии и санкции.</w:t>
            </w:r>
          </w:p>
        </w:tc>
      </w:tr>
      <w:tr w:rsidR="00D77FB2" w:rsidTr="00785689"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B2" w:rsidRPr="00D77FB2" w:rsidRDefault="00D77FB2" w:rsidP="00785689">
            <w:pPr>
              <w:suppressAutoHyphens/>
              <w:spacing w:line="360" w:lineRule="auto"/>
              <w:jc w:val="both"/>
            </w:pPr>
            <w:r w:rsidRPr="00D77FB2">
              <w:rPr>
                <w:sz w:val="22"/>
                <w:szCs w:val="22"/>
              </w:rPr>
              <w:t>ПК 1.3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77FB2" w:rsidRPr="00D77FB2" w:rsidRDefault="00D77FB2" w:rsidP="00785689">
            <w:pPr>
              <w:suppressAutoHyphens/>
              <w:jc w:val="both"/>
            </w:pPr>
            <w:r w:rsidRPr="00D77FB2">
              <w:rPr>
                <w:sz w:val="22"/>
                <w:szCs w:val="22"/>
              </w:rPr>
              <w:t>Принимать товары по количеству и качеству</w:t>
            </w:r>
          </w:p>
        </w:tc>
      </w:tr>
      <w:tr w:rsidR="00D77FB2" w:rsidTr="00785689"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B2" w:rsidRPr="00D77FB2" w:rsidRDefault="00D77FB2" w:rsidP="00785689">
            <w:pPr>
              <w:suppressAutoHyphens/>
              <w:spacing w:line="360" w:lineRule="auto"/>
              <w:jc w:val="both"/>
            </w:pPr>
            <w:r w:rsidRPr="00D77FB2">
              <w:rPr>
                <w:sz w:val="22"/>
                <w:szCs w:val="22"/>
              </w:rPr>
              <w:t>ОК 1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77FB2" w:rsidRPr="00D77FB2" w:rsidRDefault="00D77FB2" w:rsidP="00785689">
            <w:pPr>
              <w:suppressAutoHyphens/>
              <w:jc w:val="both"/>
            </w:pPr>
            <w:r w:rsidRPr="00D77FB2">
              <w:rPr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D77FB2" w:rsidTr="00785689"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B2" w:rsidRPr="00D77FB2" w:rsidRDefault="00D77FB2" w:rsidP="00785689">
            <w:pPr>
              <w:suppressAutoHyphens/>
              <w:spacing w:line="360" w:lineRule="auto"/>
              <w:jc w:val="both"/>
            </w:pPr>
            <w:r w:rsidRPr="00D77FB2">
              <w:rPr>
                <w:sz w:val="22"/>
                <w:szCs w:val="22"/>
              </w:rPr>
              <w:t>ОК 2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77FB2" w:rsidRPr="00D77FB2" w:rsidRDefault="00D77FB2" w:rsidP="00785689">
            <w:r w:rsidRPr="00D77FB2">
              <w:rPr>
                <w:rFonts w:eastAsia="SimSun"/>
                <w:sz w:val="22"/>
                <w:szCs w:val="22"/>
                <w:lang w:eastAsia="zh-CN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D77FB2" w:rsidTr="00785689"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B2" w:rsidRPr="00D77FB2" w:rsidRDefault="00D77FB2" w:rsidP="00785689">
            <w:pPr>
              <w:suppressAutoHyphens/>
              <w:spacing w:line="360" w:lineRule="auto"/>
              <w:jc w:val="both"/>
            </w:pPr>
            <w:r w:rsidRPr="00D77FB2">
              <w:rPr>
                <w:sz w:val="22"/>
                <w:szCs w:val="22"/>
              </w:rPr>
              <w:t>ОК 3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77FB2" w:rsidRPr="00D77FB2" w:rsidRDefault="00D77FB2" w:rsidP="00785689">
            <w:pPr>
              <w:rPr>
                <w:rFonts w:eastAsia="SimSun"/>
                <w:lang w:eastAsia="zh-CN"/>
              </w:rPr>
            </w:pPr>
            <w:r w:rsidRPr="00D77FB2">
              <w:rPr>
                <w:rFonts w:eastAsia="SimSun"/>
                <w:sz w:val="22"/>
                <w:szCs w:val="22"/>
                <w:lang w:eastAsia="zh-CN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D77FB2" w:rsidTr="00785689">
        <w:trPr>
          <w:trHeight w:val="673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B2" w:rsidRPr="00D77FB2" w:rsidRDefault="00D77FB2" w:rsidP="00785689">
            <w:pPr>
              <w:suppressAutoHyphens/>
              <w:spacing w:line="360" w:lineRule="auto"/>
              <w:jc w:val="both"/>
            </w:pPr>
            <w:r w:rsidRPr="00D77FB2">
              <w:rPr>
                <w:sz w:val="22"/>
                <w:szCs w:val="22"/>
              </w:rPr>
              <w:t>ОК 4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77FB2" w:rsidRPr="00D77FB2" w:rsidRDefault="00D77FB2" w:rsidP="00785689">
            <w:pPr>
              <w:suppressAutoHyphens/>
              <w:jc w:val="both"/>
            </w:pPr>
            <w:r w:rsidRPr="00D77FB2">
              <w:rPr>
                <w:rFonts w:eastAsia="SimSun"/>
                <w:sz w:val="22"/>
                <w:szCs w:val="22"/>
                <w:lang w:eastAsia="zh-CN"/>
              </w:rPr>
              <w:t>Осуществлять поиск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D77FB2" w:rsidTr="00785689">
        <w:trPr>
          <w:trHeight w:val="673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B2" w:rsidRPr="00D77FB2" w:rsidRDefault="00D77FB2" w:rsidP="00785689">
            <w:pPr>
              <w:suppressAutoHyphens/>
              <w:spacing w:line="360" w:lineRule="auto"/>
              <w:jc w:val="both"/>
            </w:pPr>
            <w:r w:rsidRPr="00D77FB2">
              <w:rPr>
                <w:sz w:val="22"/>
                <w:szCs w:val="22"/>
              </w:rPr>
              <w:t>ОК 6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77FB2" w:rsidRPr="00D77FB2" w:rsidRDefault="00D77FB2" w:rsidP="00785689">
            <w:pPr>
              <w:suppressAutoHyphens/>
              <w:jc w:val="both"/>
            </w:pPr>
            <w:r w:rsidRPr="00D77FB2">
              <w:rPr>
                <w:rFonts w:eastAsia="SimSun"/>
                <w:sz w:val="22"/>
                <w:szCs w:val="22"/>
                <w:lang w:eastAsia="zh-CN"/>
              </w:rPr>
              <w:t>Работать в команде, эффективно общаться с коллегами, руководством, потребителями.</w:t>
            </w:r>
          </w:p>
        </w:tc>
      </w:tr>
      <w:tr w:rsidR="00D77FB2" w:rsidTr="00785689">
        <w:trPr>
          <w:trHeight w:val="673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B2" w:rsidRPr="00D77FB2" w:rsidRDefault="00D77FB2" w:rsidP="00785689">
            <w:pPr>
              <w:suppressAutoHyphens/>
              <w:spacing w:line="360" w:lineRule="auto"/>
              <w:jc w:val="both"/>
            </w:pPr>
            <w:r w:rsidRPr="00D77FB2">
              <w:rPr>
                <w:sz w:val="22"/>
                <w:szCs w:val="22"/>
              </w:rPr>
              <w:t xml:space="preserve">ОК 7 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77FB2" w:rsidRPr="00D77FB2" w:rsidRDefault="00D77FB2" w:rsidP="00785689">
            <w:pPr>
              <w:suppressAutoHyphens/>
              <w:jc w:val="both"/>
              <w:rPr>
                <w:rFonts w:eastAsia="SimSun"/>
                <w:lang w:eastAsia="zh-CN"/>
              </w:rPr>
            </w:pPr>
            <w:r w:rsidRPr="00D77FB2">
              <w:rPr>
                <w:sz w:val="22"/>
                <w:szCs w:val="22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D77FB2" w:rsidTr="00785689">
        <w:trPr>
          <w:trHeight w:val="673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B2" w:rsidRPr="00D77FB2" w:rsidRDefault="00D77FB2" w:rsidP="00785689">
            <w:pPr>
              <w:suppressAutoHyphens/>
              <w:spacing w:line="360" w:lineRule="auto"/>
              <w:jc w:val="both"/>
            </w:pPr>
            <w:r w:rsidRPr="00D77FB2">
              <w:rPr>
                <w:sz w:val="22"/>
                <w:szCs w:val="22"/>
              </w:rPr>
              <w:t>ОК 12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77FB2" w:rsidRPr="00D77FB2" w:rsidRDefault="00D77FB2" w:rsidP="00785689">
            <w:pPr>
              <w:suppressAutoHyphens/>
              <w:jc w:val="both"/>
            </w:pPr>
            <w:r w:rsidRPr="00D77FB2">
              <w:rPr>
                <w:sz w:val="22"/>
                <w:szCs w:val="22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</w:tbl>
    <w:p w:rsidR="009E7AB3" w:rsidRDefault="009E7AB3" w:rsidP="009E7AB3">
      <w:pPr>
        <w:ind w:firstLine="567"/>
        <w:jc w:val="both"/>
      </w:pPr>
    </w:p>
    <w:p w:rsidR="009E7AB3" w:rsidRDefault="009E7AB3" w:rsidP="009E7AB3">
      <w:pPr>
        <w:jc w:val="both"/>
        <w:rPr>
          <w:sz w:val="22"/>
          <w:lang w:eastAsia="ru-RU"/>
        </w:rPr>
      </w:pPr>
    </w:p>
    <w:p w:rsidR="009E7AB3" w:rsidRPr="00D77FB2" w:rsidRDefault="009E7AB3" w:rsidP="009E7AB3">
      <w:pPr>
        <w:spacing w:line="360" w:lineRule="auto"/>
        <w:jc w:val="center"/>
        <w:rPr>
          <w:b/>
        </w:rPr>
      </w:pPr>
      <w:r w:rsidRPr="00D77FB2">
        <w:rPr>
          <w:b/>
        </w:rPr>
        <w:t>1.2.Сводные данные об объектах оценивания, основных показателях оценки, формах и методах контроля</w:t>
      </w:r>
    </w:p>
    <w:p w:rsidR="009E7AB3" w:rsidRDefault="009E7AB3" w:rsidP="009E7AB3">
      <w:pPr>
        <w:spacing w:line="360" w:lineRule="auto"/>
        <w:jc w:val="right"/>
      </w:pPr>
      <w:r>
        <w:t>Таблица 1.1</w:t>
      </w:r>
    </w:p>
    <w:p w:rsidR="009E7AB3" w:rsidRDefault="009E7AB3" w:rsidP="009E7AB3">
      <w:pPr>
        <w:spacing w:line="360" w:lineRule="auto"/>
        <w:jc w:val="center"/>
        <w:outlineLvl w:val="0"/>
        <w:rPr>
          <w:b/>
        </w:rPr>
      </w:pPr>
      <w:r>
        <w:rPr>
          <w:b/>
        </w:rPr>
        <w:t>Результаты освоения учебной дисциплины, подлежащие проверке</w:t>
      </w:r>
    </w:p>
    <w:p w:rsidR="009E7AB3" w:rsidRDefault="009E7AB3" w:rsidP="009E7AB3">
      <w:pPr>
        <w:jc w:val="both"/>
        <w:rPr>
          <w:sz w:val="22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2659"/>
        <w:gridCol w:w="4537"/>
        <w:gridCol w:w="2551"/>
      </w:tblGrid>
      <w:tr w:rsidR="009E7AB3" w:rsidTr="009E7AB3"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jc w:val="both"/>
              <w:rPr>
                <w:lang w:eastAsia="ru-RU"/>
              </w:rPr>
            </w:pPr>
            <w:r>
              <w:rPr>
                <w:sz w:val="24"/>
                <w:szCs w:val="24"/>
              </w:rPr>
              <w:t>Результаты обучения:  умения и знания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AB3" w:rsidRDefault="009E7AB3" w:rsidP="009E7AB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оценки результата</w:t>
            </w:r>
          </w:p>
          <w:p w:rsidR="009E7AB3" w:rsidRDefault="009E7AB3" w:rsidP="009E7AB3">
            <w:pPr>
              <w:jc w:val="both"/>
              <w:rPr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jc w:val="both"/>
              <w:rPr>
                <w:lang w:eastAsia="ru-RU"/>
              </w:rPr>
            </w:pPr>
            <w:r>
              <w:rPr>
                <w:sz w:val="24"/>
                <w:szCs w:val="24"/>
              </w:rPr>
              <w:t>Форма контроля и оценивания</w:t>
            </w:r>
          </w:p>
        </w:tc>
      </w:tr>
      <w:tr w:rsidR="009E7AB3" w:rsidTr="009E7AB3">
        <w:trPr>
          <w:trHeight w:val="1384"/>
        </w:trPr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pStyle w:val="Style9"/>
              <w:rPr>
                <w:szCs w:val="28"/>
                <w:lang w:eastAsia="en-US"/>
              </w:rPr>
            </w:pPr>
            <w:r>
              <w:rPr>
                <w:rStyle w:val="FontStyle37"/>
                <w:b/>
                <w:sz w:val="24"/>
                <w:szCs w:val="28"/>
                <w:lang w:eastAsia="en-US"/>
              </w:rPr>
              <w:lastRenderedPageBreak/>
              <w:t>У</w:t>
            </w:r>
            <w:proofErr w:type="gramStart"/>
            <w:r>
              <w:rPr>
                <w:rStyle w:val="FontStyle37"/>
                <w:b/>
                <w:sz w:val="24"/>
                <w:szCs w:val="28"/>
                <w:lang w:eastAsia="en-US"/>
              </w:rPr>
              <w:t>1</w:t>
            </w:r>
            <w:proofErr w:type="gramEnd"/>
            <w:r>
              <w:rPr>
                <w:rStyle w:val="FontStyle37"/>
                <w:sz w:val="24"/>
                <w:szCs w:val="28"/>
                <w:lang w:eastAsia="en-US"/>
              </w:rPr>
              <w:t xml:space="preserve"> - </w:t>
            </w:r>
            <w:r>
              <w:rPr>
                <w:sz w:val="24"/>
                <w:szCs w:val="24"/>
                <w:lang w:eastAsia="en-US"/>
              </w:rPr>
              <w:t>использовать нормативно-правовые акты в профессиональной деятельности</w:t>
            </w:r>
            <w:r>
              <w:rPr>
                <w:rStyle w:val="FontStyle37"/>
                <w:szCs w:val="28"/>
                <w:lang w:eastAsia="en-US"/>
              </w:rPr>
              <w:t>;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Pr="004A2D80" w:rsidRDefault="009E7AB3" w:rsidP="009E7AB3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4A2D80">
              <w:rPr>
                <w:sz w:val="24"/>
                <w:szCs w:val="24"/>
                <w:lang w:eastAsia="en-US"/>
              </w:rPr>
              <w:t>Использовать нормативно-правовые акты</w:t>
            </w:r>
            <w:r>
              <w:rPr>
                <w:sz w:val="24"/>
                <w:szCs w:val="24"/>
                <w:lang w:eastAsia="en-US"/>
              </w:rPr>
              <w:t>, при п</w:t>
            </w:r>
            <w:r>
              <w:rPr>
                <w:bCs/>
                <w:sz w:val="24"/>
                <w:szCs w:val="24"/>
              </w:rPr>
              <w:t>равовом регулировании</w:t>
            </w:r>
            <w:r w:rsidRPr="004A2D80">
              <w:rPr>
                <w:bCs/>
                <w:sz w:val="24"/>
                <w:szCs w:val="24"/>
              </w:rPr>
              <w:t xml:space="preserve"> экономических отношений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rPr>
                <w:rFonts w:eastAsia="Arial Unicode MS"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защита практических занятий, тестирование, домашняя работа</w:t>
            </w:r>
          </w:p>
        </w:tc>
      </w:tr>
      <w:tr w:rsidR="009E7AB3" w:rsidTr="009E7AB3"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pStyle w:val="Style9"/>
              <w:rPr>
                <w:rStyle w:val="FontStyle37"/>
                <w:szCs w:val="28"/>
              </w:rPr>
            </w:pPr>
            <w:r>
              <w:rPr>
                <w:rStyle w:val="FontStyle37"/>
                <w:b/>
                <w:sz w:val="24"/>
                <w:szCs w:val="28"/>
                <w:lang w:eastAsia="en-US"/>
              </w:rPr>
              <w:t>У</w:t>
            </w:r>
            <w:proofErr w:type="gramStart"/>
            <w:r>
              <w:rPr>
                <w:rStyle w:val="FontStyle37"/>
                <w:b/>
                <w:sz w:val="24"/>
                <w:szCs w:val="28"/>
                <w:lang w:eastAsia="en-US"/>
              </w:rPr>
              <w:t>2</w:t>
            </w:r>
            <w:proofErr w:type="gramEnd"/>
            <w:r>
              <w:rPr>
                <w:rStyle w:val="FontStyle37"/>
                <w:sz w:val="24"/>
                <w:szCs w:val="28"/>
                <w:lang w:eastAsia="en-US"/>
              </w:rPr>
              <w:t xml:space="preserve"> - </w:t>
            </w:r>
            <w:r>
              <w:rPr>
                <w:sz w:val="24"/>
                <w:szCs w:val="24"/>
                <w:lang w:eastAsia="en-US"/>
              </w:rPr>
              <w:t>участвовать в составлении актов, регулирующих правоотношения граждан в процессе профессиональной деятельности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Составлять договора купли- продажи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rPr>
                <w:rFonts w:eastAsia="Arial Unicode MS"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защита практических занятий, тестирование, анализ нормативно - правовых актов.</w:t>
            </w:r>
          </w:p>
        </w:tc>
      </w:tr>
      <w:tr w:rsidR="009E7AB3" w:rsidTr="009E7AB3"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AB3" w:rsidRDefault="009E7AB3" w:rsidP="009E7AB3">
            <w:pPr>
              <w:pStyle w:val="Style9"/>
              <w:widowControl/>
              <w:spacing w:line="276" w:lineRule="auto"/>
              <w:jc w:val="left"/>
              <w:rPr>
                <w:rStyle w:val="FontStyle37"/>
                <w:b/>
                <w:sz w:val="24"/>
                <w:szCs w:val="28"/>
              </w:rPr>
            </w:pPr>
            <w:r>
              <w:rPr>
                <w:rStyle w:val="FontStyle37"/>
                <w:b/>
                <w:sz w:val="24"/>
                <w:szCs w:val="28"/>
                <w:lang w:eastAsia="en-US"/>
              </w:rPr>
              <w:t>У 3</w:t>
            </w:r>
            <w:r>
              <w:rPr>
                <w:color w:val="000000"/>
                <w:lang w:eastAsia="en-US"/>
              </w:rPr>
              <w:t xml:space="preserve"> - </w:t>
            </w:r>
            <w:r>
              <w:rPr>
                <w:sz w:val="24"/>
                <w:szCs w:val="24"/>
                <w:lang w:eastAsia="en-US"/>
              </w:rPr>
              <w:t>защищать свои права в соответствии с трудовым кодексом</w:t>
            </w:r>
          </w:p>
          <w:p w:rsidR="009E7AB3" w:rsidRDefault="009E7AB3" w:rsidP="009E7AB3">
            <w:pPr>
              <w:pStyle w:val="Style9"/>
              <w:rPr>
                <w:rStyle w:val="FontStyle37"/>
                <w:b/>
                <w:szCs w:val="28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jc w:val="both"/>
              <w:rPr>
                <w:lang w:eastAsia="ru-RU"/>
              </w:rPr>
            </w:pPr>
            <w:r>
              <w:rPr>
                <w:rFonts w:eastAsia="Times New Roman"/>
                <w:color w:val="000000"/>
              </w:rPr>
              <w:t>Рассматривать индивидуальных трудовых споров в КТС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защита практических занятий, тестирование, анализ нормативно - правовых актов.</w:t>
            </w:r>
          </w:p>
        </w:tc>
      </w:tr>
      <w:tr w:rsidR="009E7AB3" w:rsidTr="009E7AB3"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rPr>
                <w:szCs w:val="28"/>
              </w:rPr>
            </w:pPr>
            <w:proofErr w:type="gramStart"/>
            <w:r>
              <w:rPr>
                <w:rStyle w:val="FontStyle37"/>
                <w:b/>
                <w:sz w:val="24"/>
                <w:szCs w:val="28"/>
              </w:rPr>
              <w:t>З</w:t>
            </w:r>
            <w:proofErr w:type="gramEnd"/>
            <w:r>
              <w:rPr>
                <w:rStyle w:val="FontStyle37"/>
                <w:b/>
                <w:sz w:val="24"/>
                <w:szCs w:val="28"/>
              </w:rPr>
              <w:t xml:space="preserve"> 1</w:t>
            </w:r>
            <w:r>
              <w:rPr>
                <w:rStyle w:val="FontStyle37"/>
                <w:sz w:val="24"/>
                <w:szCs w:val="28"/>
              </w:rPr>
              <w:t xml:space="preserve">- </w:t>
            </w:r>
            <w:r>
              <w:rPr>
                <w:sz w:val="24"/>
                <w:szCs w:val="24"/>
                <w:lang w:eastAsia="en-US"/>
              </w:rPr>
              <w:t>организационно-правовые формы юридических лиц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jc w:val="both"/>
              <w:rPr>
                <w:lang w:eastAsia="ru-RU"/>
              </w:rPr>
            </w:pPr>
            <w:r>
              <w:rPr>
                <w:rFonts w:eastAsia="Times New Roman"/>
                <w:color w:val="000000"/>
              </w:rPr>
              <w:t>Знать виды юридических лиц и правила создания, реорганизации и ликвидации юр. лиц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нормативно - правовых актов, </w:t>
            </w:r>
          </w:p>
          <w:p w:rsidR="009E7AB3" w:rsidRDefault="009E7AB3" w:rsidP="009E7AB3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презентаций на выбранную тему</w:t>
            </w:r>
          </w:p>
        </w:tc>
      </w:tr>
      <w:tr w:rsidR="009E7AB3" w:rsidTr="009E7AB3"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rPr>
                <w:szCs w:val="28"/>
              </w:rPr>
            </w:pPr>
            <w:proofErr w:type="gramStart"/>
            <w:r>
              <w:rPr>
                <w:rStyle w:val="FontStyle37"/>
                <w:b/>
                <w:sz w:val="24"/>
                <w:szCs w:val="28"/>
              </w:rPr>
              <w:t>З</w:t>
            </w:r>
            <w:proofErr w:type="gramEnd"/>
            <w:r>
              <w:rPr>
                <w:rStyle w:val="FontStyle37"/>
                <w:b/>
                <w:sz w:val="24"/>
                <w:szCs w:val="28"/>
              </w:rPr>
              <w:t xml:space="preserve"> 2</w:t>
            </w:r>
            <w:r>
              <w:rPr>
                <w:rStyle w:val="FontStyle37"/>
                <w:sz w:val="24"/>
                <w:szCs w:val="28"/>
              </w:rPr>
              <w:t xml:space="preserve">- </w:t>
            </w:r>
            <w:r>
              <w:rPr>
                <w:sz w:val="24"/>
                <w:szCs w:val="24"/>
                <w:lang w:eastAsia="en-US"/>
              </w:rPr>
              <w:t>основы трудового права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Знать свои права и обязанности в процессе трудовой деятельности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нормативно - правовых актов, </w:t>
            </w:r>
          </w:p>
          <w:p w:rsidR="009E7AB3" w:rsidRDefault="009E7AB3" w:rsidP="009E7AB3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презентаций на выбранную тему</w:t>
            </w:r>
          </w:p>
        </w:tc>
      </w:tr>
      <w:tr w:rsidR="009E7AB3" w:rsidTr="009E7AB3"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rPr>
                <w:szCs w:val="28"/>
              </w:rPr>
            </w:pPr>
            <w:proofErr w:type="gramStart"/>
            <w:r>
              <w:rPr>
                <w:rStyle w:val="FontStyle37"/>
                <w:b/>
                <w:sz w:val="24"/>
                <w:szCs w:val="28"/>
              </w:rPr>
              <w:t>З</w:t>
            </w:r>
            <w:proofErr w:type="gramEnd"/>
            <w:r>
              <w:rPr>
                <w:rStyle w:val="FontStyle37"/>
                <w:b/>
                <w:sz w:val="24"/>
                <w:szCs w:val="28"/>
              </w:rPr>
              <w:t xml:space="preserve"> 3</w:t>
            </w:r>
            <w:r>
              <w:rPr>
                <w:rStyle w:val="FontStyle37"/>
                <w:sz w:val="24"/>
                <w:szCs w:val="28"/>
              </w:rPr>
              <w:t xml:space="preserve"> - </w:t>
            </w:r>
            <w:r>
              <w:rPr>
                <w:spacing w:val="9"/>
                <w:sz w:val="24"/>
                <w:szCs w:val="24"/>
                <w:lang w:eastAsia="en-US"/>
              </w:rPr>
              <w:t>положения</w:t>
            </w:r>
            <w:r>
              <w:rPr>
                <w:sz w:val="24"/>
                <w:szCs w:val="24"/>
                <w:lang w:eastAsia="en-US"/>
              </w:rPr>
              <w:t xml:space="preserve"> о дисциплинарной, материальной и административной ответственности</w:t>
            </w:r>
            <w:r>
              <w:rPr>
                <w:szCs w:val="28"/>
              </w:rPr>
              <w:t>;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Знать виды дисциплинарной и других ответственностей при осуществлении трудовой деятельности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rPr>
                <w:rFonts w:eastAsia="Arial Unicode MS"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защита презентаций на выбранную тему</w:t>
            </w:r>
          </w:p>
        </w:tc>
      </w:tr>
      <w:tr w:rsidR="009E7AB3" w:rsidTr="009E7AB3"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rPr>
                <w:szCs w:val="28"/>
              </w:rPr>
            </w:pPr>
            <w:proofErr w:type="gramStart"/>
            <w:r>
              <w:rPr>
                <w:rStyle w:val="FontStyle37"/>
                <w:b/>
                <w:sz w:val="24"/>
                <w:szCs w:val="28"/>
              </w:rPr>
              <w:t>З</w:t>
            </w:r>
            <w:proofErr w:type="gramEnd"/>
            <w:r>
              <w:rPr>
                <w:rStyle w:val="FontStyle37"/>
                <w:b/>
                <w:sz w:val="24"/>
                <w:szCs w:val="28"/>
              </w:rPr>
              <w:t xml:space="preserve"> 4 </w:t>
            </w:r>
            <w:r>
              <w:rPr>
                <w:rStyle w:val="FontStyle37"/>
                <w:sz w:val="24"/>
                <w:szCs w:val="28"/>
              </w:rPr>
              <w:t xml:space="preserve">- </w:t>
            </w:r>
            <w:r>
              <w:rPr>
                <w:sz w:val="24"/>
                <w:szCs w:val="24"/>
                <w:lang w:eastAsia="en-US"/>
              </w:rPr>
              <w:t>порядок разрешения споров</w:t>
            </w:r>
            <w:r>
              <w:rPr>
                <w:szCs w:val="28"/>
              </w:rPr>
              <w:t>;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Знать  правила рассмотрения индивидуальных и коллективных трудовых споров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pPr>
              <w:rPr>
                <w:rFonts w:eastAsia="Arial Unicode MS"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экспертное наблюдение и оценка на практических работах</w:t>
            </w:r>
          </w:p>
        </w:tc>
      </w:tr>
    </w:tbl>
    <w:p w:rsidR="009E7AB3" w:rsidRDefault="009E7AB3" w:rsidP="009E7AB3">
      <w:pPr>
        <w:rPr>
          <w:b/>
        </w:rPr>
        <w:sectPr w:rsidR="009E7AB3" w:rsidSect="009E7AB3">
          <w:pgSz w:w="11906" w:h="16838"/>
          <w:pgMar w:top="1134" w:right="851" w:bottom="1134" w:left="1418" w:header="709" w:footer="709" w:gutter="0"/>
          <w:cols w:space="720"/>
        </w:sectPr>
      </w:pPr>
    </w:p>
    <w:p w:rsidR="009E7AB3" w:rsidRDefault="009E7AB3" w:rsidP="009E7AB3">
      <w:pPr>
        <w:outlineLvl w:val="0"/>
        <w:rPr>
          <w:b/>
          <w:sz w:val="28"/>
        </w:rPr>
      </w:pPr>
      <w:r>
        <w:rPr>
          <w:b/>
          <w:sz w:val="28"/>
        </w:rPr>
        <w:lastRenderedPageBreak/>
        <w:t>2. Комплект измерительных материалов</w:t>
      </w:r>
    </w:p>
    <w:p w:rsidR="009E7AB3" w:rsidRDefault="009E7AB3" w:rsidP="009E7AB3">
      <w:pPr>
        <w:jc w:val="center"/>
        <w:rPr>
          <w:b/>
          <w:sz w:val="28"/>
        </w:rPr>
      </w:pPr>
    </w:p>
    <w:p w:rsidR="009E7AB3" w:rsidRDefault="009E7AB3" w:rsidP="009E7AB3">
      <w:pPr>
        <w:outlineLvl w:val="0"/>
        <w:rPr>
          <w:rFonts w:eastAsia="+mn-ea"/>
          <w:b/>
          <w:bCs/>
          <w:szCs w:val="28"/>
        </w:rPr>
      </w:pPr>
      <w:r>
        <w:rPr>
          <w:rFonts w:eastAsia="+mn-ea"/>
          <w:b/>
          <w:bCs/>
          <w:szCs w:val="28"/>
        </w:rPr>
        <w:t>2.1. Задания для проведения текущего контроля</w:t>
      </w:r>
    </w:p>
    <w:p w:rsidR="009E7AB3" w:rsidRDefault="009E7AB3" w:rsidP="009E7AB3">
      <w:pPr>
        <w:ind w:firstLine="567"/>
        <w:rPr>
          <w:rFonts w:eastAsia="+mn-ea"/>
          <w:bCs/>
        </w:rPr>
      </w:pPr>
    </w:p>
    <w:p w:rsidR="009E7AB3" w:rsidRDefault="009E7AB3" w:rsidP="009E7AB3">
      <w:pPr>
        <w:ind w:firstLine="567"/>
        <w:rPr>
          <w:rFonts w:eastAsia="+mn-ea"/>
          <w:bCs/>
        </w:rPr>
      </w:pPr>
      <w:r>
        <w:rPr>
          <w:rFonts w:eastAsia="+mn-ea"/>
          <w:bCs/>
        </w:rPr>
        <w:t xml:space="preserve">Для текущего контроля знаний и </w:t>
      </w:r>
      <w:proofErr w:type="gramStart"/>
      <w:r>
        <w:rPr>
          <w:rFonts w:eastAsia="+mn-ea"/>
          <w:bCs/>
        </w:rPr>
        <w:t>умений</w:t>
      </w:r>
      <w:proofErr w:type="gramEnd"/>
      <w:r>
        <w:rPr>
          <w:rFonts w:eastAsia="+mn-ea"/>
          <w:bCs/>
        </w:rPr>
        <w:t xml:space="preserve"> обучающихся по очной форме используются:</w:t>
      </w:r>
    </w:p>
    <w:p w:rsidR="009E7AB3" w:rsidRDefault="009E7AB3" w:rsidP="009E7AB3">
      <w:pPr>
        <w:pStyle w:val="a7"/>
        <w:numPr>
          <w:ilvl w:val="0"/>
          <w:numId w:val="1"/>
        </w:numPr>
        <w:rPr>
          <w:rFonts w:ascii="Times New Roman" w:eastAsia="+mn-ea" w:hAnsi="Times New Roman"/>
          <w:bCs/>
          <w:sz w:val="24"/>
        </w:rPr>
      </w:pPr>
      <w:r>
        <w:rPr>
          <w:rFonts w:ascii="Times New Roman" w:eastAsia="+mn-ea" w:hAnsi="Times New Roman"/>
          <w:bCs/>
          <w:sz w:val="24"/>
        </w:rPr>
        <w:t>контрольные вопросы</w:t>
      </w:r>
    </w:p>
    <w:p w:rsidR="009E7AB3" w:rsidRDefault="009E7AB3" w:rsidP="009E7AB3">
      <w:pPr>
        <w:pStyle w:val="a7"/>
        <w:numPr>
          <w:ilvl w:val="0"/>
          <w:numId w:val="1"/>
        </w:numPr>
        <w:rPr>
          <w:rFonts w:ascii="Times New Roman" w:eastAsia="+mn-ea" w:hAnsi="Times New Roman"/>
          <w:bCs/>
          <w:sz w:val="24"/>
        </w:rPr>
      </w:pPr>
      <w:r>
        <w:rPr>
          <w:rFonts w:ascii="Times New Roman" w:eastAsia="+mn-ea" w:hAnsi="Times New Roman"/>
          <w:bCs/>
          <w:sz w:val="24"/>
        </w:rPr>
        <w:t>тестовые задания</w:t>
      </w:r>
    </w:p>
    <w:p w:rsidR="009E7AB3" w:rsidRDefault="009E7AB3" w:rsidP="009E7AB3">
      <w:pPr>
        <w:pStyle w:val="a7"/>
        <w:numPr>
          <w:ilvl w:val="0"/>
          <w:numId w:val="1"/>
        </w:numPr>
        <w:rPr>
          <w:rFonts w:ascii="Times New Roman" w:eastAsia="+mn-ea" w:hAnsi="Times New Roman"/>
          <w:bCs/>
          <w:sz w:val="24"/>
        </w:rPr>
      </w:pPr>
      <w:r>
        <w:rPr>
          <w:rFonts w:ascii="Times New Roman" w:eastAsia="+mn-ea" w:hAnsi="Times New Roman"/>
          <w:bCs/>
          <w:sz w:val="24"/>
        </w:rPr>
        <w:t>контроль лабораторно-практических занятий</w:t>
      </w:r>
    </w:p>
    <w:p w:rsidR="009E7AB3" w:rsidRDefault="009E7AB3" w:rsidP="009E7AB3">
      <w:pPr>
        <w:pStyle w:val="a7"/>
        <w:numPr>
          <w:ilvl w:val="0"/>
          <w:numId w:val="1"/>
        </w:numPr>
        <w:rPr>
          <w:rFonts w:ascii="Times New Roman" w:eastAsia="+mn-ea" w:hAnsi="Times New Roman"/>
          <w:bCs/>
          <w:sz w:val="24"/>
        </w:rPr>
      </w:pPr>
      <w:r>
        <w:rPr>
          <w:rFonts w:ascii="Times New Roman" w:eastAsia="+mn-ea" w:hAnsi="Times New Roman"/>
          <w:bCs/>
          <w:sz w:val="24"/>
        </w:rPr>
        <w:t>самостоятельная работа</w:t>
      </w:r>
    </w:p>
    <w:p w:rsidR="009E7AB3" w:rsidRDefault="009E7AB3" w:rsidP="009E7AB3">
      <w:pPr>
        <w:ind w:firstLine="567"/>
        <w:jc w:val="both"/>
        <w:rPr>
          <w:rFonts w:eastAsia="+mn-ea"/>
          <w:bCs/>
        </w:rPr>
      </w:pPr>
      <w:r>
        <w:rPr>
          <w:rFonts w:eastAsia="+mn-ea"/>
          <w:bCs/>
        </w:rPr>
        <w:t>Оценка устных ответов и лабораторно-практических занятий производится по пятибалльной шкале:</w:t>
      </w:r>
    </w:p>
    <w:p w:rsidR="009E7AB3" w:rsidRDefault="009E7AB3" w:rsidP="009E7AB3">
      <w:pPr>
        <w:ind w:firstLine="567"/>
        <w:jc w:val="both"/>
        <w:rPr>
          <w:rFonts w:eastAsia="+mn-ea"/>
          <w:bCs/>
        </w:rPr>
      </w:pPr>
      <w:r>
        <w:rPr>
          <w:rFonts w:eastAsia="+mn-ea"/>
          <w:bCs/>
        </w:rPr>
        <w:t>«</w:t>
      </w:r>
      <w:r>
        <w:rPr>
          <w:rFonts w:eastAsia="+mn-ea"/>
          <w:b/>
          <w:bCs/>
        </w:rPr>
        <w:t>5</w:t>
      </w:r>
      <w:r>
        <w:rPr>
          <w:rFonts w:eastAsia="+mn-ea"/>
          <w:bCs/>
        </w:rPr>
        <w:t xml:space="preserve">» (отлично) – за глубокое и полное овладение содержанием учебного материала, в котором студент свободно и уверенно ориентируется; за умение практически применять теоретические знания, высказывать и обосновывать свои суждения. </w:t>
      </w:r>
    </w:p>
    <w:p w:rsidR="009E7AB3" w:rsidRDefault="009E7AB3" w:rsidP="009E7AB3">
      <w:pPr>
        <w:ind w:firstLine="567"/>
        <w:jc w:val="both"/>
        <w:rPr>
          <w:rFonts w:eastAsia="+mn-ea"/>
          <w:bCs/>
        </w:rPr>
      </w:pPr>
      <w:r>
        <w:rPr>
          <w:rFonts w:eastAsia="+mn-ea"/>
          <w:bCs/>
        </w:rPr>
        <w:t>«</w:t>
      </w:r>
      <w:r>
        <w:rPr>
          <w:rFonts w:eastAsia="+mn-ea"/>
          <w:b/>
          <w:bCs/>
        </w:rPr>
        <w:t>4</w:t>
      </w:r>
      <w:r>
        <w:rPr>
          <w:rFonts w:eastAsia="+mn-ea"/>
          <w:bCs/>
        </w:rPr>
        <w:t>» (хорошо) – если студент полно освоил учебный материал, ориентируется в изученном материале, осознанно применяет теоретические знания на практике, грамотно излагает ответ, но содержание и форма ответа имеют отдельные неточности.</w:t>
      </w:r>
    </w:p>
    <w:p w:rsidR="009E7AB3" w:rsidRDefault="009E7AB3" w:rsidP="009E7AB3">
      <w:pPr>
        <w:ind w:firstLine="567"/>
        <w:jc w:val="both"/>
        <w:rPr>
          <w:rFonts w:eastAsia="+mn-ea"/>
          <w:bCs/>
        </w:rPr>
      </w:pPr>
      <w:r>
        <w:rPr>
          <w:rFonts w:eastAsia="+mn-ea"/>
          <w:bCs/>
        </w:rPr>
        <w:t>«</w:t>
      </w:r>
      <w:r>
        <w:rPr>
          <w:rFonts w:eastAsia="+mn-ea"/>
          <w:b/>
          <w:bCs/>
        </w:rPr>
        <w:t>3</w:t>
      </w:r>
      <w:r>
        <w:rPr>
          <w:rFonts w:eastAsia="+mn-ea"/>
          <w:bCs/>
        </w:rPr>
        <w:t>» (удовлетворительно) – если студент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в применении теоретических знаний при ответе на практико-ориентированные вопросы; не умеет доказательно обосновать собственные суждения.</w:t>
      </w:r>
    </w:p>
    <w:p w:rsidR="009E7AB3" w:rsidRDefault="009E7AB3" w:rsidP="009E7AB3">
      <w:pPr>
        <w:ind w:firstLine="567"/>
        <w:jc w:val="both"/>
        <w:rPr>
          <w:rFonts w:eastAsia="+mn-ea"/>
          <w:bCs/>
        </w:rPr>
      </w:pPr>
      <w:r>
        <w:rPr>
          <w:rFonts w:eastAsia="+mn-ea"/>
          <w:bCs/>
        </w:rPr>
        <w:t>«</w:t>
      </w:r>
      <w:r>
        <w:rPr>
          <w:rFonts w:eastAsia="+mn-ea"/>
          <w:b/>
          <w:bCs/>
        </w:rPr>
        <w:t>2</w:t>
      </w:r>
      <w:r>
        <w:rPr>
          <w:rFonts w:eastAsia="+mn-ea"/>
          <w:bCs/>
        </w:rPr>
        <w:t>» (неудовлетворительно) – 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</w:t>
      </w:r>
    </w:p>
    <w:p w:rsidR="009E7AB3" w:rsidRDefault="009E7AB3" w:rsidP="009E7AB3">
      <w:pPr>
        <w:ind w:firstLine="567"/>
        <w:jc w:val="both"/>
        <w:rPr>
          <w:rFonts w:eastAsia="+mn-ea"/>
          <w:bCs/>
        </w:rPr>
      </w:pPr>
      <w:r>
        <w:rPr>
          <w:rFonts w:eastAsia="+mn-ea"/>
          <w:bCs/>
        </w:rPr>
        <w:t>Оценка самостоятельной работы дается в виде оценки, которая заносится в в</w:t>
      </w:r>
      <w:r>
        <w:rPr>
          <w:bCs/>
        </w:rPr>
        <w:t xml:space="preserve">едомость оценки самостоятельной работы по дисциплине </w:t>
      </w:r>
      <w:r>
        <w:rPr>
          <w:color w:val="000000"/>
        </w:rPr>
        <w:t xml:space="preserve">ОП.08 </w:t>
      </w:r>
      <w:r>
        <w:t>«Правовое обеспечение профессиональной деятельности».</w:t>
      </w:r>
      <w:r>
        <w:rPr>
          <w:b/>
          <w:sz w:val="28"/>
          <w:szCs w:val="28"/>
        </w:rPr>
        <w:t xml:space="preserve">  </w:t>
      </w:r>
      <w:r>
        <w:rPr>
          <w:rFonts w:eastAsia="+mn-ea"/>
          <w:bCs/>
        </w:rPr>
        <w:t>Тестовые задания оцениваются 10 баллами за каждый правильный ответ, определяется процент результативности и выставляется оценка по пятибалльной шкале.</w:t>
      </w:r>
    </w:p>
    <w:p w:rsidR="009E7AB3" w:rsidRDefault="009E7AB3" w:rsidP="009E7AB3">
      <w:pPr>
        <w:jc w:val="center"/>
        <w:rPr>
          <w:rFonts w:eastAsia="+mn-ea"/>
          <w:bCs/>
        </w:rPr>
      </w:pPr>
      <w:r>
        <w:rPr>
          <w:rFonts w:eastAsia="+mn-ea"/>
          <w:bCs/>
        </w:rPr>
        <w:t>Шкала перевода баллов в отметки по пятибалльной системе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669"/>
        <w:gridCol w:w="1708"/>
        <w:gridCol w:w="2194"/>
      </w:tblGrid>
      <w:tr w:rsidR="009E7AB3" w:rsidTr="009E7AB3">
        <w:trPr>
          <w:trHeight w:val="283"/>
          <w:jc w:val="center"/>
        </w:trPr>
        <w:tc>
          <w:tcPr>
            <w:tcW w:w="20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9E7AB3" w:rsidRDefault="009E7AB3" w:rsidP="009E7AB3">
            <w:pPr>
              <w:spacing w:line="276" w:lineRule="auto"/>
              <w:rPr>
                <w:rFonts w:eastAsia="+mn-ea"/>
                <w:b/>
                <w:bCs/>
              </w:rPr>
            </w:pPr>
            <w:r>
              <w:rPr>
                <w:rFonts w:eastAsia="+mn-ea"/>
                <w:b/>
                <w:bCs/>
              </w:rPr>
              <w:t>Процент результативности (правильных ответов)</w:t>
            </w:r>
          </w:p>
        </w:tc>
        <w:tc>
          <w:tcPr>
            <w:tcW w:w="2944" w:type="pct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E7AB3" w:rsidRDefault="009E7AB3" w:rsidP="009E7AB3">
            <w:pPr>
              <w:spacing w:line="276" w:lineRule="auto"/>
              <w:rPr>
                <w:rFonts w:eastAsia="+mn-ea"/>
                <w:b/>
                <w:bCs/>
              </w:rPr>
            </w:pPr>
            <w:r>
              <w:rPr>
                <w:rFonts w:eastAsia="+mn-ea"/>
                <w:b/>
                <w:bCs/>
              </w:rPr>
              <w:t>Качественная оценка индивидуальных образовательных достижений</w:t>
            </w:r>
          </w:p>
        </w:tc>
      </w:tr>
      <w:tr w:rsidR="009E7AB3" w:rsidTr="009E7AB3">
        <w:trPr>
          <w:trHeight w:val="283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E7AB3" w:rsidRDefault="009E7AB3" w:rsidP="009E7AB3">
            <w:pPr>
              <w:rPr>
                <w:rFonts w:eastAsia="+mn-ea"/>
                <w:b/>
                <w:bCs/>
              </w:rPr>
            </w:pPr>
          </w:p>
        </w:tc>
        <w:tc>
          <w:tcPr>
            <w:tcW w:w="155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E7AB3" w:rsidRDefault="009E7AB3" w:rsidP="009E7AB3">
            <w:pPr>
              <w:spacing w:line="276" w:lineRule="auto"/>
              <w:rPr>
                <w:rFonts w:eastAsia="+mn-ea"/>
                <w:b/>
                <w:bCs/>
              </w:rPr>
            </w:pPr>
            <w:r>
              <w:rPr>
                <w:rFonts w:eastAsia="+mn-ea"/>
                <w:b/>
                <w:bCs/>
              </w:rPr>
              <w:t>балл (отметка)</w:t>
            </w:r>
          </w:p>
        </w:tc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7AB3" w:rsidRDefault="009E7AB3" w:rsidP="009E7AB3">
            <w:pPr>
              <w:spacing w:line="276" w:lineRule="auto"/>
              <w:rPr>
                <w:rFonts w:eastAsia="+mn-ea"/>
                <w:b/>
                <w:bCs/>
              </w:rPr>
            </w:pPr>
            <w:r>
              <w:rPr>
                <w:rFonts w:eastAsia="+mn-ea"/>
                <w:b/>
                <w:bCs/>
              </w:rPr>
              <w:t>вербальный аналог</w:t>
            </w:r>
          </w:p>
        </w:tc>
      </w:tr>
      <w:tr w:rsidR="009E7AB3" w:rsidTr="009E7AB3">
        <w:trPr>
          <w:trHeight w:val="283"/>
          <w:jc w:val="center"/>
        </w:trPr>
        <w:tc>
          <w:tcPr>
            <w:tcW w:w="2056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E7AB3" w:rsidRDefault="009E7AB3" w:rsidP="009E7AB3">
            <w:pPr>
              <w:spacing w:line="276" w:lineRule="auto"/>
              <w:rPr>
                <w:rFonts w:eastAsia="+mn-ea"/>
                <w:bCs/>
              </w:rPr>
            </w:pPr>
            <w:r>
              <w:rPr>
                <w:rFonts w:eastAsia="+mn-ea"/>
                <w:bCs/>
              </w:rPr>
              <w:t>91 ÷ 100</w:t>
            </w:r>
          </w:p>
        </w:tc>
        <w:tc>
          <w:tcPr>
            <w:tcW w:w="1555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E7AB3" w:rsidRDefault="009E7AB3" w:rsidP="009E7AB3">
            <w:pPr>
              <w:spacing w:line="276" w:lineRule="auto"/>
              <w:jc w:val="center"/>
              <w:rPr>
                <w:rFonts w:eastAsia="+mn-ea"/>
                <w:bCs/>
              </w:rPr>
            </w:pPr>
            <w:r>
              <w:rPr>
                <w:rFonts w:eastAsia="+mn-ea"/>
                <w:bCs/>
              </w:rPr>
              <w:t>5</w:t>
            </w:r>
          </w:p>
        </w:tc>
        <w:tc>
          <w:tcPr>
            <w:tcW w:w="138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9E7AB3" w:rsidRDefault="009E7AB3" w:rsidP="009E7AB3">
            <w:pPr>
              <w:spacing w:line="276" w:lineRule="auto"/>
              <w:rPr>
                <w:rFonts w:eastAsia="+mn-ea"/>
                <w:bCs/>
              </w:rPr>
            </w:pPr>
            <w:r>
              <w:rPr>
                <w:rFonts w:eastAsia="+mn-ea"/>
                <w:bCs/>
              </w:rPr>
              <w:t>отлично</w:t>
            </w:r>
          </w:p>
        </w:tc>
      </w:tr>
      <w:tr w:rsidR="009E7AB3" w:rsidTr="009E7AB3">
        <w:trPr>
          <w:trHeight w:val="283"/>
          <w:jc w:val="center"/>
        </w:trPr>
        <w:tc>
          <w:tcPr>
            <w:tcW w:w="205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E7AB3" w:rsidRDefault="009E7AB3" w:rsidP="009E7AB3">
            <w:pPr>
              <w:spacing w:line="276" w:lineRule="auto"/>
              <w:rPr>
                <w:rFonts w:eastAsia="+mn-ea"/>
                <w:bCs/>
              </w:rPr>
            </w:pPr>
            <w:r>
              <w:rPr>
                <w:rFonts w:eastAsia="+mn-ea"/>
                <w:bCs/>
              </w:rPr>
              <w:t>80 ÷ 90</w:t>
            </w:r>
          </w:p>
        </w:tc>
        <w:tc>
          <w:tcPr>
            <w:tcW w:w="1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E7AB3" w:rsidRDefault="009E7AB3" w:rsidP="009E7AB3">
            <w:pPr>
              <w:spacing w:line="276" w:lineRule="auto"/>
              <w:jc w:val="center"/>
              <w:rPr>
                <w:rFonts w:eastAsia="+mn-ea"/>
                <w:bCs/>
              </w:rPr>
            </w:pPr>
            <w:r>
              <w:rPr>
                <w:rFonts w:eastAsia="+mn-ea"/>
                <w:bCs/>
              </w:rPr>
              <w:t>4</w:t>
            </w:r>
          </w:p>
        </w:tc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9E7AB3" w:rsidRDefault="009E7AB3" w:rsidP="009E7AB3">
            <w:pPr>
              <w:spacing w:line="276" w:lineRule="auto"/>
              <w:rPr>
                <w:rFonts w:eastAsia="+mn-ea"/>
                <w:bCs/>
              </w:rPr>
            </w:pPr>
            <w:r>
              <w:rPr>
                <w:rFonts w:eastAsia="+mn-ea"/>
                <w:bCs/>
              </w:rPr>
              <w:t>хорошо</w:t>
            </w:r>
          </w:p>
        </w:tc>
      </w:tr>
      <w:tr w:rsidR="009E7AB3" w:rsidTr="009E7AB3">
        <w:trPr>
          <w:trHeight w:val="283"/>
          <w:jc w:val="center"/>
        </w:trPr>
        <w:tc>
          <w:tcPr>
            <w:tcW w:w="205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E7AB3" w:rsidRDefault="009E7AB3" w:rsidP="009E7AB3">
            <w:pPr>
              <w:spacing w:line="276" w:lineRule="auto"/>
              <w:rPr>
                <w:rFonts w:eastAsia="+mn-ea"/>
                <w:bCs/>
              </w:rPr>
            </w:pPr>
            <w:r>
              <w:rPr>
                <w:rFonts w:eastAsia="+mn-ea"/>
                <w:bCs/>
              </w:rPr>
              <w:t>60 ÷ 79</w:t>
            </w:r>
          </w:p>
        </w:tc>
        <w:tc>
          <w:tcPr>
            <w:tcW w:w="1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E7AB3" w:rsidRDefault="009E7AB3" w:rsidP="009E7AB3">
            <w:pPr>
              <w:spacing w:line="276" w:lineRule="auto"/>
              <w:jc w:val="center"/>
              <w:rPr>
                <w:rFonts w:eastAsia="+mn-ea"/>
                <w:bCs/>
              </w:rPr>
            </w:pPr>
            <w:r>
              <w:rPr>
                <w:rFonts w:eastAsia="+mn-ea"/>
                <w:bCs/>
              </w:rPr>
              <w:t>3</w:t>
            </w:r>
          </w:p>
        </w:tc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9E7AB3" w:rsidRDefault="009E7AB3" w:rsidP="009E7AB3">
            <w:pPr>
              <w:spacing w:line="276" w:lineRule="auto"/>
              <w:rPr>
                <w:rFonts w:eastAsia="+mn-ea"/>
                <w:bCs/>
              </w:rPr>
            </w:pPr>
            <w:r>
              <w:rPr>
                <w:rFonts w:eastAsia="+mn-ea"/>
                <w:bCs/>
              </w:rPr>
              <w:t>удовлетворительно</w:t>
            </w:r>
          </w:p>
        </w:tc>
      </w:tr>
      <w:tr w:rsidR="009E7AB3" w:rsidTr="009E7AB3">
        <w:trPr>
          <w:trHeight w:val="283"/>
          <w:jc w:val="center"/>
        </w:trPr>
        <w:tc>
          <w:tcPr>
            <w:tcW w:w="2056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9E7AB3" w:rsidRDefault="009E7AB3" w:rsidP="009E7AB3">
            <w:pPr>
              <w:spacing w:line="276" w:lineRule="auto"/>
              <w:rPr>
                <w:rFonts w:eastAsia="+mn-ea"/>
                <w:bCs/>
              </w:rPr>
            </w:pPr>
            <w:r>
              <w:rPr>
                <w:rFonts w:eastAsia="+mn-ea"/>
                <w:bCs/>
              </w:rPr>
              <w:t>менее 60</w:t>
            </w:r>
          </w:p>
        </w:tc>
        <w:tc>
          <w:tcPr>
            <w:tcW w:w="155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E7AB3" w:rsidRDefault="009E7AB3" w:rsidP="009E7AB3">
            <w:pPr>
              <w:spacing w:line="276" w:lineRule="auto"/>
              <w:jc w:val="center"/>
              <w:rPr>
                <w:rFonts w:eastAsia="+mn-ea"/>
                <w:bCs/>
              </w:rPr>
            </w:pPr>
            <w:r>
              <w:rPr>
                <w:rFonts w:eastAsia="+mn-ea"/>
                <w:bCs/>
              </w:rPr>
              <w:t>2</w:t>
            </w:r>
          </w:p>
        </w:tc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7AB3" w:rsidRDefault="009E7AB3" w:rsidP="009E7AB3">
            <w:pPr>
              <w:spacing w:line="276" w:lineRule="auto"/>
              <w:rPr>
                <w:rFonts w:eastAsia="+mn-ea"/>
                <w:bCs/>
              </w:rPr>
            </w:pPr>
            <w:r>
              <w:rPr>
                <w:rFonts w:eastAsia="+mn-ea"/>
                <w:bCs/>
              </w:rPr>
              <w:t>не удовлетворительно</w:t>
            </w:r>
          </w:p>
        </w:tc>
      </w:tr>
    </w:tbl>
    <w:p w:rsidR="009E7AB3" w:rsidRDefault="009E7AB3" w:rsidP="009E7AB3">
      <w:pPr>
        <w:rPr>
          <w:rFonts w:eastAsia="+mn-ea"/>
          <w:bCs/>
        </w:rPr>
      </w:pPr>
    </w:p>
    <w:p w:rsidR="009E7AB3" w:rsidRDefault="009E7AB3" w:rsidP="009E7AB3">
      <w:pPr>
        <w:rPr>
          <w:b/>
        </w:rPr>
      </w:pPr>
      <w:r>
        <w:rPr>
          <w:b/>
        </w:rPr>
        <w:t xml:space="preserve">2.1.1. Контрольные вопросы по темам:    </w:t>
      </w:r>
    </w:p>
    <w:p w:rsidR="009E7AB3" w:rsidRDefault="009E7AB3" w:rsidP="009E7AB3">
      <w:pPr>
        <w:rPr>
          <w:b/>
        </w:rPr>
      </w:pPr>
    </w:p>
    <w:p w:rsidR="009E7AB3" w:rsidRDefault="009E7AB3" w:rsidP="009E7AB3">
      <w:pPr>
        <w:rPr>
          <w:b/>
        </w:rPr>
      </w:pPr>
      <w:r>
        <w:rPr>
          <w:b/>
          <w:bCs/>
        </w:rPr>
        <w:t xml:space="preserve">Раздел 1. </w:t>
      </w:r>
      <w:r w:rsidR="00A06574">
        <w:rPr>
          <w:b/>
          <w:bCs/>
        </w:rPr>
        <w:t>Основы конституционного права  РФ</w:t>
      </w:r>
      <w:r>
        <w:rPr>
          <w:b/>
        </w:rPr>
        <w:t xml:space="preserve">  </w:t>
      </w:r>
    </w:p>
    <w:p w:rsidR="009E7AB3" w:rsidRDefault="009E7AB3" w:rsidP="009E7AB3">
      <w:pPr>
        <w:rPr>
          <w:rFonts w:eastAsia="+mn-ea"/>
          <w:bCs/>
        </w:rPr>
      </w:pPr>
      <w:r>
        <w:rPr>
          <w:b/>
          <w:bCs/>
        </w:rPr>
        <w:t>Тема 1.1.</w:t>
      </w:r>
      <w:r>
        <w:rPr>
          <w:bCs/>
        </w:rPr>
        <w:t xml:space="preserve"> </w:t>
      </w:r>
      <w:r w:rsidR="00A06574">
        <w:rPr>
          <w:bCs/>
        </w:rPr>
        <w:t>Конституция РФ</w:t>
      </w:r>
    </w:p>
    <w:p w:rsidR="009E7AB3" w:rsidRDefault="009E7AB3" w:rsidP="009E7AB3">
      <w:r>
        <w:rPr>
          <w:sz w:val="22"/>
          <w:u w:val="single"/>
        </w:rPr>
        <w:t>Контрольные вопросы</w:t>
      </w:r>
      <w:r>
        <w:rPr>
          <w:sz w:val="22"/>
        </w:rPr>
        <w:t>:</w:t>
      </w:r>
      <w:r>
        <w:t xml:space="preserve"> </w:t>
      </w:r>
    </w:p>
    <w:p w:rsidR="009E7AB3" w:rsidRDefault="009E7AB3" w:rsidP="009E7AB3">
      <w:r>
        <w:t>1. Что такое правоотношение.</w:t>
      </w:r>
    </w:p>
    <w:p w:rsidR="009E7AB3" w:rsidRDefault="009E7AB3" w:rsidP="009E7AB3">
      <w:r>
        <w:lastRenderedPageBreak/>
        <w:t>2. Из каких элементов состоит правоотношение.</w:t>
      </w:r>
    </w:p>
    <w:p w:rsidR="009E7AB3" w:rsidRDefault="009E7AB3" w:rsidP="009E7AB3">
      <w:r>
        <w:t>3. Что является объектом правоотношения.</w:t>
      </w:r>
    </w:p>
    <w:p w:rsidR="009E7AB3" w:rsidRDefault="009E7AB3" w:rsidP="009E7AB3">
      <w:r>
        <w:t>4. На какие части подразделяются юридические факты.</w:t>
      </w:r>
    </w:p>
    <w:p w:rsidR="009E7AB3" w:rsidRDefault="009E7AB3" w:rsidP="009E7AB3">
      <w:r>
        <w:t>5. Что такое – юридическая презумпция.</w:t>
      </w:r>
    </w:p>
    <w:p w:rsidR="009E7AB3" w:rsidRDefault="009E7AB3" w:rsidP="009E7AB3">
      <w:pPr>
        <w:rPr>
          <w:rFonts w:eastAsia="+mn-ea"/>
          <w:bCs/>
        </w:rPr>
      </w:pPr>
    </w:p>
    <w:p w:rsidR="009E7AB3" w:rsidRDefault="009E7AB3" w:rsidP="009E7AB3">
      <w:pPr>
        <w:spacing w:line="276" w:lineRule="auto"/>
        <w:rPr>
          <w:bCs/>
        </w:rPr>
      </w:pPr>
      <w:r>
        <w:rPr>
          <w:b/>
          <w:bCs/>
        </w:rPr>
        <w:t>Тема 1.2.</w:t>
      </w:r>
      <w:r>
        <w:rPr>
          <w:bCs/>
        </w:rPr>
        <w:t xml:space="preserve"> </w:t>
      </w:r>
      <w:r w:rsidR="00A06574">
        <w:rPr>
          <w:bCs/>
        </w:rPr>
        <w:t>Основы правового статуса человека   и гражданина в РФ</w:t>
      </w:r>
    </w:p>
    <w:p w:rsidR="009E7AB3" w:rsidRDefault="009E7AB3" w:rsidP="009E7AB3">
      <w:r>
        <w:rPr>
          <w:sz w:val="22"/>
          <w:u w:val="single"/>
        </w:rPr>
        <w:t>Контрольные вопросы</w:t>
      </w:r>
      <w:r>
        <w:rPr>
          <w:sz w:val="22"/>
        </w:rPr>
        <w:t>:</w:t>
      </w:r>
      <w:r>
        <w:t xml:space="preserve"> </w:t>
      </w:r>
    </w:p>
    <w:p w:rsidR="009E7AB3" w:rsidRDefault="009E7AB3" w:rsidP="009E7AB3">
      <w:pPr>
        <w:spacing w:line="276" w:lineRule="auto"/>
        <w:rPr>
          <w:rFonts w:eastAsia="Arial Unicode MS"/>
          <w:bCs/>
          <w:color w:val="000000"/>
        </w:rPr>
      </w:pPr>
      <w:r>
        <w:rPr>
          <w:rFonts w:eastAsia="Arial Unicode MS"/>
          <w:bCs/>
          <w:color w:val="000000"/>
        </w:rPr>
        <w:t>1. Дайте определение понятия «юридическое лицо».</w:t>
      </w:r>
    </w:p>
    <w:p w:rsidR="009E7AB3" w:rsidRDefault="009E7AB3" w:rsidP="009E7AB3">
      <w:pPr>
        <w:spacing w:line="276" w:lineRule="auto"/>
        <w:rPr>
          <w:rFonts w:eastAsia="Arial Unicode MS"/>
          <w:bCs/>
          <w:color w:val="000000"/>
        </w:rPr>
      </w:pPr>
      <w:r>
        <w:rPr>
          <w:rFonts w:eastAsia="Arial Unicode MS"/>
          <w:bCs/>
          <w:color w:val="000000"/>
        </w:rPr>
        <w:t>2. Какие способы возникновения юридических лиц вам известны.</w:t>
      </w:r>
    </w:p>
    <w:p w:rsidR="009E7AB3" w:rsidRDefault="009E7AB3" w:rsidP="009E7AB3">
      <w:pPr>
        <w:spacing w:line="276" w:lineRule="auto"/>
        <w:rPr>
          <w:rFonts w:eastAsia="Arial Unicode MS"/>
          <w:bCs/>
          <w:color w:val="000000"/>
        </w:rPr>
      </w:pPr>
      <w:r>
        <w:rPr>
          <w:rFonts w:eastAsia="Arial Unicode MS"/>
          <w:bCs/>
          <w:color w:val="000000"/>
        </w:rPr>
        <w:t>3. Какие документы юридического лица называются учредительными.</w:t>
      </w:r>
    </w:p>
    <w:p w:rsidR="009E7AB3" w:rsidRDefault="009E7AB3" w:rsidP="009E7AB3">
      <w:pPr>
        <w:spacing w:line="276" w:lineRule="auto"/>
        <w:rPr>
          <w:rFonts w:eastAsia="Arial Unicode MS"/>
          <w:bCs/>
          <w:color w:val="000000"/>
        </w:rPr>
      </w:pPr>
      <w:r>
        <w:rPr>
          <w:rFonts w:eastAsia="Arial Unicode MS"/>
          <w:bCs/>
          <w:color w:val="000000"/>
        </w:rPr>
        <w:t>4. Что понимают под правоспособностью юридического лица.</w:t>
      </w:r>
    </w:p>
    <w:p w:rsidR="009E7AB3" w:rsidRDefault="009E7AB3" w:rsidP="009E7AB3">
      <w:pPr>
        <w:spacing w:line="276" w:lineRule="auto"/>
        <w:rPr>
          <w:rFonts w:eastAsia="Arial Unicode MS"/>
          <w:bCs/>
          <w:color w:val="000000"/>
        </w:rPr>
      </w:pPr>
      <w:r>
        <w:rPr>
          <w:rFonts w:eastAsia="Arial Unicode MS"/>
          <w:bCs/>
          <w:color w:val="000000"/>
        </w:rPr>
        <w:t xml:space="preserve"> 5. Что такое лицензия.</w:t>
      </w:r>
    </w:p>
    <w:p w:rsidR="009E7AB3" w:rsidRDefault="009E7AB3" w:rsidP="009E7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>
        <w:rPr>
          <w:b/>
          <w:bCs/>
        </w:rPr>
        <w:t xml:space="preserve">Раздел 2. </w:t>
      </w:r>
      <w:r w:rsidR="00A06574">
        <w:rPr>
          <w:b/>
          <w:bCs/>
        </w:rPr>
        <w:t>Право и экономика</w:t>
      </w:r>
    </w:p>
    <w:p w:rsidR="009E7AB3" w:rsidRPr="00A06574" w:rsidRDefault="009E7AB3" w:rsidP="009E7AB3">
      <w:pPr>
        <w:shd w:val="clear" w:color="auto" w:fill="FFFFFF"/>
        <w:autoSpaceDE w:val="0"/>
        <w:autoSpaceDN w:val="0"/>
        <w:adjustRightInd w:val="0"/>
        <w:rPr>
          <w:bCs/>
          <w:i/>
        </w:rPr>
      </w:pPr>
      <w:r>
        <w:rPr>
          <w:b/>
          <w:color w:val="000000"/>
        </w:rPr>
        <w:t>Те</w:t>
      </w:r>
      <w:r>
        <w:rPr>
          <w:rFonts w:eastAsia="Times New Roman"/>
          <w:b/>
          <w:color w:val="000000"/>
        </w:rPr>
        <w:t xml:space="preserve">ма 2.1. </w:t>
      </w:r>
      <w:r w:rsidR="00A06574">
        <w:rPr>
          <w:bCs/>
          <w:i/>
        </w:rPr>
        <w:t>правовое регулирование экономических отношений</w:t>
      </w:r>
    </w:p>
    <w:p w:rsidR="009E7AB3" w:rsidRPr="00A06574" w:rsidRDefault="009E7AB3" w:rsidP="009E7AB3">
      <w:pPr>
        <w:rPr>
          <w:i/>
        </w:rPr>
      </w:pPr>
      <w:r w:rsidRPr="00A06574">
        <w:rPr>
          <w:i/>
          <w:sz w:val="22"/>
          <w:u w:val="single"/>
        </w:rPr>
        <w:t>Контрольные вопросы</w:t>
      </w:r>
      <w:r w:rsidRPr="00A06574">
        <w:rPr>
          <w:i/>
          <w:sz w:val="22"/>
        </w:rPr>
        <w:t>:</w:t>
      </w:r>
      <w:r w:rsidRPr="00A06574">
        <w:rPr>
          <w:i/>
        </w:rPr>
        <w:t xml:space="preserve"> </w:t>
      </w:r>
    </w:p>
    <w:p w:rsidR="009E7AB3" w:rsidRDefault="009E7AB3" w:rsidP="009E7AB3">
      <w:pPr>
        <w:shd w:val="clear" w:color="auto" w:fill="FFFFFF"/>
        <w:autoSpaceDE w:val="0"/>
        <w:autoSpaceDN w:val="0"/>
        <w:adjustRightInd w:val="0"/>
        <w:rPr>
          <w:bCs/>
        </w:rPr>
      </w:pPr>
      <w:r>
        <w:rPr>
          <w:bCs/>
        </w:rPr>
        <w:t>1. Дайте определение трудового права.</w:t>
      </w:r>
    </w:p>
    <w:p w:rsidR="009E7AB3" w:rsidRDefault="009E7AB3" w:rsidP="009E7AB3">
      <w:pPr>
        <w:shd w:val="clear" w:color="auto" w:fill="FFFFFF"/>
        <w:autoSpaceDE w:val="0"/>
        <w:autoSpaceDN w:val="0"/>
        <w:adjustRightInd w:val="0"/>
        <w:rPr>
          <w:bCs/>
        </w:rPr>
      </w:pPr>
      <w:r>
        <w:rPr>
          <w:bCs/>
        </w:rPr>
        <w:t>2. Из каких частей состоит трудовое право.</w:t>
      </w:r>
    </w:p>
    <w:p w:rsidR="009E7AB3" w:rsidRDefault="009E7AB3" w:rsidP="009E7AB3">
      <w:pPr>
        <w:shd w:val="clear" w:color="auto" w:fill="FFFFFF"/>
        <w:autoSpaceDE w:val="0"/>
        <w:autoSpaceDN w:val="0"/>
        <w:adjustRightInd w:val="0"/>
        <w:rPr>
          <w:bCs/>
        </w:rPr>
      </w:pPr>
      <w:r>
        <w:rPr>
          <w:bCs/>
        </w:rPr>
        <w:t>3. Источники трудового права.</w:t>
      </w:r>
    </w:p>
    <w:p w:rsidR="009E7AB3" w:rsidRDefault="009E7AB3" w:rsidP="009E7AB3">
      <w:pPr>
        <w:shd w:val="clear" w:color="auto" w:fill="FFFFFF"/>
        <w:autoSpaceDE w:val="0"/>
        <w:autoSpaceDN w:val="0"/>
        <w:adjustRightInd w:val="0"/>
        <w:rPr>
          <w:bCs/>
        </w:rPr>
      </w:pPr>
      <w:r>
        <w:rPr>
          <w:bCs/>
        </w:rPr>
        <w:t>4. Система источников трудового права.</w:t>
      </w:r>
    </w:p>
    <w:p w:rsidR="009E7AB3" w:rsidRDefault="009E7AB3" w:rsidP="009E7AB3">
      <w:pPr>
        <w:shd w:val="clear" w:color="auto" w:fill="FFFFFF"/>
        <w:autoSpaceDE w:val="0"/>
        <w:autoSpaceDN w:val="0"/>
        <w:adjustRightInd w:val="0"/>
        <w:rPr>
          <w:bCs/>
        </w:rPr>
      </w:pPr>
    </w:p>
    <w:p w:rsidR="009E7AB3" w:rsidRPr="00B80319" w:rsidRDefault="009E7AB3" w:rsidP="009E7AB3">
      <w:pPr>
        <w:shd w:val="clear" w:color="auto" w:fill="FFFFFF"/>
        <w:autoSpaceDE w:val="0"/>
        <w:autoSpaceDN w:val="0"/>
        <w:adjustRightInd w:val="0"/>
        <w:rPr>
          <w:bCs/>
        </w:rPr>
      </w:pPr>
      <w:r>
        <w:rPr>
          <w:rFonts w:eastAsia="Times New Roman"/>
          <w:b/>
          <w:bCs/>
          <w:color w:val="000000"/>
        </w:rPr>
        <w:t xml:space="preserve">Тема 2.2. </w:t>
      </w:r>
      <w:r w:rsidR="00CC4E46">
        <w:rPr>
          <w:bCs/>
        </w:rPr>
        <w:t>П</w:t>
      </w:r>
      <w:r w:rsidR="00B80319">
        <w:rPr>
          <w:bCs/>
        </w:rPr>
        <w:t>равовое положение субъектов предпринимательской деятельности</w:t>
      </w:r>
    </w:p>
    <w:p w:rsidR="009E7AB3" w:rsidRPr="00B80319" w:rsidRDefault="009E7AB3" w:rsidP="009E7AB3">
      <w:r w:rsidRPr="00B80319">
        <w:rPr>
          <w:sz w:val="22"/>
          <w:u w:val="single"/>
        </w:rPr>
        <w:t>Контрольные вопросы</w:t>
      </w:r>
      <w:r w:rsidRPr="00B80319">
        <w:rPr>
          <w:sz w:val="22"/>
        </w:rPr>
        <w:t>:</w:t>
      </w:r>
      <w:r w:rsidRPr="00B80319">
        <w:t xml:space="preserve"> </w:t>
      </w:r>
    </w:p>
    <w:p w:rsidR="009E7AB3" w:rsidRDefault="009E7AB3" w:rsidP="009E7AB3">
      <w:pPr>
        <w:shd w:val="clear" w:color="auto" w:fill="FFFFFF"/>
        <w:autoSpaceDE w:val="0"/>
        <w:autoSpaceDN w:val="0"/>
        <w:adjustRightInd w:val="0"/>
        <w:rPr>
          <w:bCs/>
        </w:rPr>
      </w:pPr>
      <w:r w:rsidRPr="00B80319">
        <w:rPr>
          <w:bCs/>
        </w:rPr>
        <w:t xml:space="preserve">1. Дайте определение трудового </w:t>
      </w:r>
      <w:proofErr w:type="spellStart"/>
      <w:proofErr w:type="gramStart"/>
      <w:r w:rsidRPr="00B80319">
        <w:rPr>
          <w:bCs/>
        </w:rPr>
        <w:t>трудового</w:t>
      </w:r>
      <w:proofErr w:type="spellEnd"/>
      <w:proofErr w:type="gramEnd"/>
      <w:r w:rsidRPr="00B80319">
        <w:rPr>
          <w:bCs/>
        </w:rPr>
        <w:t xml:space="preserve"> правоотношения.</w:t>
      </w:r>
    </w:p>
    <w:p w:rsidR="009E7AB3" w:rsidRDefault="009E7AB3" w:rsidP="009E7AB3">
      <w:pPr>
        <w:shd w:val="clear" w:color="auto" w:fill="FFFFFF"/>
        <w:autoSpaceDE w:val="0"/>
        <w:autoSpaceDN w:val="0"/>
        <w:adjustRightInd w:val="0"/>
        <w:rPr>
          <w:bCs/>
        </w:rPr>
      </w:pPr>
      <w:r>
        <w:rPr>
          <w:bCs/>
        </w:rPr>
        <w:t>2. Какие виды трудовых правоотношений вам известны.</w:t>
      </w:r>
    </w:p>
    <w:p w:rsidR="009E7AB3" w:rsidRDefault="009E7AB3" w:rsidP="009E7AB3">
      <w:pPr>
        <w:shd w:val="clear" w:color="auto" w:fill="FFFFFF"/>
        <w:autoSpaceDE w:val="0"/>
        <w:autoSpaceDN w:val="0"/>
        <w:adjustRightInd w:val="0"/>
        <w:rPr>
          <w:bCs/>
        </w:rPr>
      </w:pPr>
      <w:r>
        <w:rPr>
          <w:bCs/>
        </w:rPr>
        <w:t xml:space="preserve">3. Виды </w:t>
      </w:r>
      <w:proofErr w:type="gramStart"/>
      <w:r>
        <w:rPr>
          <w:bCs/>
        </w:rPr>
        <w:t>трудовой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праводееспособности</w:t>
      </w:r>
      <w:proofErr w:type="spellEnd"/>
      <w:r>
        <w:rPr>
          <w:bCs/>
        </w:rPr>
        <w:t>.</w:t>
      </w:r>
    </w:p>
    <w:p w:rsidR="009E7AB3" w:rsidRDefault="009E7AB3" w:rsidP="009E7AB3">
      <w:pPr>
        <w:shd w:val="clear" w:color="auto" w:fill="FFFFFF"/>
        <w:autoSpaceDE w:val="0"/>
        <w:autoSpaceDN w:val="0"/>
        <w:adjustRightInd w:val="0"/>
        <w:rPr>
          <w:bCs/>
        </w:rPr>
      </w:pPr>
      <w:r>
        <w:rPr>
          <w:bCs/>
        </w:rPr>
        <w:t xml:space="preserve">4. Каково содержание </w:t>
      </w:r>
      <w:proofErr w:type="gramStart"/>
      <w:r>
        <w:rPr>
          <w:bCs/>
        </w:rPr>
        <w:t>трудовой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праводееспособности</w:t>
      </w:r>
      <w:proofErr w:type="spellEnd"/>
      <w:r>
        <w:rPr>
          <w:bCs/>
        </w:rPr>
        <w:t xml:space="preserve"> работника.</w:t>
      </w:r>
    </w:p>
    <w:p w:rsidR="009E7AB3" w:rsidRDefault="009E7AB3" w:rsidP="009E7AB3">
      <w:pPr>
        <w:spacing w:line="276" w:lineRule="auto"/>
        <w:rPr>
          <w:bCs/>
        </w:rPr>
      </w:pPr>
      <w:r>
        <w:rPr>
          <w:b/>
          <w:bCs/>
        </w:rPr>
        <w:t xml:space="preserve">Раздел 3. </w:t>
      </w:r>
      <w:r w:rsidR="00CC4E46">
        <w:rPr>
          <w:bCs/>
        </w:rPr>
        <w:t xml:space="preserve">Основы трудового права </w:t>
      </w:r>
      <w:proofErr w:type="gramStart"/>
      <w:r w:rsidR="00CC4E46">
        <w:rPr>
          <w:bCs/>
        </w:rPr>
        <w:t>Р</w:t>
      </w:r>
      <w:proofErr w:type="gramEnd"/>
      <w:r w:rsidR="00CC4E46">
        <w:rPr>
          <w:bCs/>
        </w:rPr>
        <w:t xml:space="preserve"> Ф.</w:t>
      </w:r>
    </w:p>
    <w:p w:rsidR="009E7AB3" w:rsidRDefault="009E7AB3" w:rsidP="009E7AB3">
      <w:pPr>
        <w:shd w:val="clear" w:color="auto" w:fill="FFFFFF"/>
        <w:autoSpaceDE w:val="0"/>
        <w:autoSpaceDN w:val="0"/>
        <w:adjustRightInd w:val="0"/>
        <w:rPr>
          <w:bCs/>
        </w:rPr>
      </w:pPr>
      <w:r>
        <w:rPr>
          <w:b/>
          <w:bCs/>
        </w:rPr>
        <w:t>Тема 3.1.</w:t>
      </w:r>
      <w:r w:rsidR="00CC4E46">
        <w:rPr>
          <w:b/>
          <w:bCs/>
        </w:rPr>
        <w:t xml:space="preserve">Трудовое право  как отрасль права </w:t>
      </w:r>
    </w:p>
    <w:p w:rsidR="009E7AB3" w:rsidRDefault="009E7AB3" w:rsidP="009E7AB3">
      <w:r>
        <w:rPr>
          <w:sz w:val="22"/>
          <w:u w:val="single"/>
        </w:rPr>
        <w:t>Контрольные вопросы</w:t>
      </w:r>
      <w:r>
        <w:rPr>
          <w:sz w:val="22"/>
        </w:rPr>
        <w:t>:</w:t>
      </w:r>
      <w:r>
        <w:t xml:space="preserve"> </w:t>
      </w:r>
    </w:p>
    <w:p w:rsidR="009E7AB3" w:rsidRDefault="009E7AB3" w:rsidP="009E7AB3">
      <w:pPr>
        <w:rPr>
          <w:rStyle w:val="FontStyle73"/>
        </w:rPr>
      </w:pPr>
      <w:r>
        <w:rPr>
          <w:rStyle w:val="FontStyle73"/>
        </w:rPr>
        <w:t>1. Дайте определение понятию – административное право.</w:t>
      </w:r>
    </w:p>
    <w:p w:rsidR="009E7AB3" w:rsidRDefault="009E7AB3" w:rsidP="009E7AB3">
      <w:pPr>
        <w:rPr>
          <w:rStyle w:val="FontStyle73"/>
        </w:rPr>
      </w:pPr>
      <w:r>
        <w:rPr>
          <w:rStyle w:val="FontStyle73"/>
        </w:rPr>
        <w:t>2. Что входит в правовую норму - административную ответственность.</w:t>
      </w:r>
    </w:p>
    <w:p w:rsidR="009E7AB3" w:rsidRDefault="009E7AB3" w:rsidP="009E7AB3">
      <w:pPr>
        <w:rPr>
          <w:rStyle w:val="FontStyle73"/>
        </w:rPr>
      </w:pPr>
      <w:r>
        <w:rPr>
          <w:rStyle w:val="FontStyle73"/>
        </w:rPr>
        <w:t>3. Что такое – административное правонарушение.</w:t>
      </w:r>
    </w:p>
    <w:p w:rsidR="009E7AB3" w:rsidRDefault="009E7AB3" w:rsidP="009E7AB3">
      <w:pPr>
        <w:rPr>
          <w:rStyle w:val="FontStyle73"/>
        </w:rPr>
      </w:pPr>
      <w:r>
        <w:rPr>
          <w:rStyle w:val="FontStyle73"/>
        </w:rPr>
        <w:t>4. Какие признаки административного правонарушения.</w:t>
      </w:r>
    </w:p>
    <w:p w:rsidR="009E7AB3" w:rsidRDefault="009E7AB3" w:rsidP="009E7AB3">
      <w:pPr>
        <w:rPr>
          <w:rStyle w:val="FontStyle73"/>
        </w:rPr>
      </w:pPr>
      <w:r>
        <w:rPr>
          <w:rStyle w:val="FontStyle73"/>
        </w:rPr>
        <w:t>5. Кто является субъектом административного правонарушения.</w:t>
      </w:r>
    </w:p>
    <w:p w:rsidR="009E7AB3" w:rsidRDefault="009E7AB3" w:rsidP="009E7AB3">
      <w:pPr>
        <w:rPr>
          <w:rStyle w:val="FontStyle73"/>
        </w:rPr>
      </w:pPr>
      <w:r>
        <w:rPr>
          <w:rStyle w:val="FontStyle73"/>
        </w:rPr>
        <w:t>6. Какие различают меры административного наказания</w:t>
      </w:r>
    </w:p>
    <w:p w:rsidR="009E7AB3" w:rsidRDefault="009E7AB3" w:rsidP="009E7AB3">
      <w:pPr>
        <w:rPr>
          <w:rStyle w:val="FontStyle73"/>
          <w:b/>
        </w:rPr>
      </w:pPr>
    </w:p>
    <w:p w:rsidR="009E7AB3" w:rsidRDefault="009E7AB3" w:rsidP="009E7AB3">
      <w:r>
        <w:rPr>
          <w:rStyle w:val="FontStyle73"/>
          <w:b/>
        </w:rPr>
        <w:t>2.1.2. Тестовые задания.</w:t>
      </w:r>
    </w:p>
    <w:p w:rsidR="009E7AB3" w:rsidRDefault="009E7AB3" w:rsidP="009E7AB3">
      <w:pPr>
        <w:rPr>
          <w:b/>
        </w:rPr>
      </w:pPr>
      <w:r>
        <w:rPr>
          <w:b/>
        </w:rPr>
        <w:t xml:space="preserve"> Вариант №1</w:t>
      </w:r>
    </w:p>
    <w:p w:rsidR="009E7AB3" w:rsidRDefault="009E7AB3" w:rsidP="009E7AB3">
      <w:r>
        <w:t xml:space="preserve">1. По гражданскому кодексу правоспособными являются:                                                                       Тип вопроса: Одиночный выбор                                                                                                            </w:t>
      </w:r>
      <w:r>
        <w:rPr>
          <w:lang w:val="en-US"/>
        </w:rPr>
        <w:t>a</w:t>
      </w:r>
      <w:r>
        <w:t>) (</w:t>
      </w:r>
      <w:proofErr w:type="gramStart"/>
      <w:r>
        <w:t xml:space="preserve">  )</w:t>
      </w:r>
      <w:proofErr w:type="gramEnd"/>
      <w:r>
        <w:t xml:space="preserve"> лица, достигшие 14 лет                                                                                                                                                       </w:t>
      </w:r>
      <w:r>
        <w:rPr>
          <w:lang w:val="en-US"/>
        </w:rPr>
        <w:t>b</w:t>
      </w:r>
      <w:r>
        <w:t xml:space="preserve">) (  ) лица, достигшие 18 лет                                                                                                                      </w:t>
      </w:r>
    </w:p>
    <w:p w:rsidR="009E7AB3" w:rsidRDefault="009E7AB3" w:rsidP="009E7AB3">
      <w:r>
        <w:rPr>
          <w:lang w:val="en-US"/>
        </w:rPr>
        <w:t>c</w:t>
      </w:r>
      <w:r>
        <w:t>) (  ) восстановленные судом в правоспособности</w:t>
      </w:r>
    </w:p>
    <w:p w:rsidR="009E7AB3" w:rsidRDefault="009E7AB3" w:rsidP="009E7AB3">
      <w:r>
        <w:rPr>
          <w:lang w:val="en-US"/>
        </w:rPr>
        <w:t>d</w:t>
      </w:r>
      <w:r>
        <w:t xml:space="preserve">) (  ) все граждане РФ.       </w:t>
      </w:r>
    </w:p>
    <w:p w:rsidR="009E7AB3" w:rsidRDefault="009E7AB3" w:rsidP="009E7AB3">
      <w:r>
        <w:t xml:space="preserve">2. Виды юридических лиц по характеру деятельности:                                                                                          </w:t>
      </w:r>
    </w:p>
    <w:p w:rsidR="009E7AB3" w:rsidRDefault="009E7AB3" w:rsidP="009E7AB3">
      <w:r>
        <w:t xml:space="preserve"> Тип вопроса: Множественный выбор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en-US"/>
        </w:rPr>
        <w:t>a</w:t>
      </w:r>
      <w:r>
        <w:t xml:space="preserve">) (  ) </w:t>
      </w:r>
      <w:proofErr w:type="gramStart"/>
      <w:r>
        <w:t>коммерческое</w:t>
      </w:r>
      <w:proofErr w:type="gramEnd"/>
      <w:r>
        <w:t xml:space="preserve">.                                                                                                                                                        </w:t>
      </w:r>
      <w:r>
        <w:rPr>
          <w:lang w:val="en-US"/>
        </w:rPr>
        <w:t>b</w:t>
      </w:r>
      <w:r>
        <w:t xml:space="preserve">) (  ) простые.                                                                                                                                                    </w:t>
      </w:r>
      <w:r>
        <w:rPr>
          <w:lang w:val="en-US"/>
        </w:rPr>
        <w:t>c</w:t>
      </w:r>
      <w:r>
        <w:t xml:space="preserve">) (  ) некоммерческие.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en-US"/>
        </w:rPr>
        <w:t>d</w:t>
      </w:r>
      <w:r>
        <w:t>) (  ) государственные</w:t>
      </w:r>
    </w:p>
    <w:p w:rsidR="009E7AB3" w:rsidRDefault="009E7AB3" w:rsidP="009E7AB3">
      <w:r>
        <w:t xml:space="preserve">3. Принятие предложения о заключении договора:                                                                                  Тип вопроса: Открытый                                                                                       </w:t>
      </w:r>
      <w:r>
        <w:lastRenderedPageBreak/>
        <w:t xml:space="preserve">______________________                                                                                                                                                                          4. Тип вопроса: Соответствие </w:t>
      </w:r>
    </w:p>
    <w:tbl>
      <w:tblPr>
        <w:tblStyle w:val="a3"/>
        <w:tblW w:w="0" w:type="auto"/>
        <w:tblLook w:val="04A0"/>
      </w:tblPr>
      <w:tblGrid>
        <w:gridCol w:w="3360"/>
        <w:gridCol w:w="6211"/>
      </w:tblGrid>
      <w:tr w:rsidR="009E7AB3" w:rsidTr="009E7AB3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r>
              <w:t>А. Правоспособность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r>
              <w:t>1. Способность, гражданина своими действиями приобретать и осуществлять гражданские права, создавать для себя гражданские обязанности и исполнять их</w:t>
            </w:r>
          </w:p>
        </w:tc>
      </w:tr>
      <w:tr w:rsidR="009E7AB3" w:rsidTr="009E7AB3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r>
              <w:t xml:space="preserve">В. Дееспособность 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r>
              <w:t xml:space="preserve">2. Объявление несовершеннолетнего, достигшего 16- лет, полностью </w:t>
            </w:r>
            <w:proofErr w:type="gramStart"/>
            <w:r>
              <w:t>дееспособным</w:t>
            </w:r>
            <w:proofErr w:type="gramEnd"/>
          </w:p>
        </w:tc>
      </w:tr>
      <w:tr w:rsidR="009E7AB3" w:rsidTr="009E7AB3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r>
              <w:t>С. Эмансипация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r>
              <w:t>3. Способность иметь гражданские права и нести обязанности</w:t>
            </w:r>
          </w:p>
        </w:tc>
      </w:tr>
    </w:tbl>
    <w:p w:rsidR="009E7AB3" w:rsidRDefault="009E7AB3" w:rsidP="009E7AB3"/>
    <w:p w:rsidR="009E7AB3" w:rsidRDefault="009E7AB3" w:rsidP="009E7AB3">
      <w:r>
        <w:t xml:space="preserve">5. Действия, регулируемые трудовым правом:                                                                                                                               Тип вопроса: Одиночный выбор                                                                                                            </w:t>
      </w:r>
      <w:r>
        <w:rPr>
          <w:lang w:val="en-US"/>
        </w:rPr>
        <w:t>a</w:t>
      </w:r>
      <w:r>
        <w:t>) (</w:t>
      </w:r>
      <w:proofErr w:type="gramStart"/>
      <w:r>
        <w:t xml:space="preserve">  )</w:t>
      </w:r>
      <w:proofErr w:type="gramEnd"/>
      <w:r>
        <w:t xml:space="preserve">  выплата зарплаты                                                                                                                                                        </w:t>
      </w:r>
      <w:r>
        <w:rPr>
          <w:lang w:val="en-US"/>
        </w:rPr>
        <w:t>b</w:t>
      </w:r>
      <w:r>
        <w:t xml:space="preserve">) (  )  покупка путевки в дом отдыха.                                                                                                                                                 </w:t>
      </w:r>
      <w:r>
        <w:rPr>
          <w:lang w:val="en-US"/>
        </w:rPr>
        <w:t>c</w:t>
      </w:r>
      <w:r>
        <w:t xml:space="preserve">) (  )  управление имуществом.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en-US"/>
        </w:rPr>
        <w:t>d</w:t>
      </w:r>
      <w:r>
        <w:t>) (  )  Продажа товаров</w:t>
      </w:r>
    </w:p>
    <w:p w:rsidR="009E7AB3" w:rsidRDefault="009E7AB3" w:rsidP="009E7AB3">
      <w:r>
        <w:t xml:space="preserve">6. Признанная арбитражным судом неспособности должника в полном объеме удовлетворить требования кредиторов по денежным обязательствам и (или) исполнять обязанность по уплате обязательных платежей:                                                                                                                             Тип вопроса: Открытый                                                                                       ______________________                                                                                                                                                                          7.  Что из ниже перечисленного может </w:t>
      </w:r>
      <w:proofErr w:type="gramStart"/>
      <w:r>
        <w:t>относится</w:t>
      </w:r>
      <w:proofErr w:type="gramEnd"/>
      <w:r>
        <w:t xml:space="preserve"> к обязательным платежам.                                                Тип вопроса: Множественный выбор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en-US"/>
        </w:rPr>
        <w:t>a</w:t>
      </w:r>
      <w:r>
        <w:t xml:space="preserve">) (  ) налог на прибыль.                                                                                                                                                        </w:t>
      </w:r>
      <w:r>
        <w:rPr>
          <w:lang w:val="en-US"/>
        </w:rPr>
        <w:t>b</w:t>
      </w:r>
      <w:r>
        <w:t xml:space="preserve">) (  ) вред, нанесенный имуществу.                                                                                                                                                    </w:t>
      </w:r>
      <w:r>
        <w:rPr>
          <w:lang w:val="en-US"/>
        </w:rPr>
        <w:t>c</w:t>
      </w:r>
      <w:r>
        <w:t xml:space="preserve">) (  ) </w:t>
      </w:r>
      <w:proofErr w:type="gramStart"/>
      <w:r>
        <w:t>некоммерческие</w:t>
      </w:r>
      <w:proofErr w:type="gramEnd"/>
      <w:r>
        <w:t xml:space="preserve">.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en-US"/>
        </w:rPr>
        <w:t>d</w:t>
      </w:r>
      <w:r>
        <w:t>) (  ) государственные</w:t>
      </w:r>
    </w:p>
    <w:p w:rsidR="009E7AB3" w:rsidRDefault="009E7AB3" w:rsidP="009E7AB3">
      <w:r>
        <w:t xml:space="preserve">8. Стадии банкротства:                                                                                                                </w:t>
      </w:r>
    </w:p>
    <w:p w:rsidR="009E7AB3" w:rsidRDefault="009E7AB3" w:rsidP="009E7AB3">
      <w:r>
        <w:t xml:space="preserve">  Тип вопроса: Упорядочить список</w:t>
      </w:r>
    </w:p>
    <w:p w:rsidR="009E7AB3" w:rsidRDefault="009E7AB3" w:rsidP="009E7AB3">
      <w:r>
        <w:rPr>
          <w:lang w:val="en-US"/>
        </w:rPr>
        <w:t>a</w:t>
      </w:r>
      <w:r>
        <w:t xml:space="preserve">) (  )  конкурсное производство                                                                                                                                                      </w:t>
      </w:r>
      <w:r>
        <w:rPr>
          <w:lang w:val="en-US"/>
        </w:rPr>
        <w:t>b</w:t>
      </w:r>
      <w:r>
        <w:t xml:space="preserve">) (  )  наблюдение                                                                                                                                                   </w:t>
      </w:r>
      <w:r>
        <w:rPr>
          <w:lang w:val="en-US"/>
        </w:rPr>
        <w:t>c</w:t>
      </w:r>
      <w:r>
        <w:t xml:space="preserve">) (  )  внешнее управление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7AB3" w:rsidRDefault="009E7AB3" w:rsidP="009E7AB3">
      <w:r>
        <w:t xml:space="preserve">9. Публичным договором является:                                                                               </w:t>
      </w:r>
    </w:p>
    <w:p w:rsidR="009E7AB3" w:rsidRDefault="009E7AB3" w:rsidP="009E7AB3">
      <w:r>
        <w:t xml:space="preserve">  Тип вопроса: </w:t>
      </w:r>
      <w:proofErr w:type="gramStart"/>
      <w:r>
        <w:t>Одиночны</w:t>
      </w:r>
      <w:proofErr w:type="gramEnd"/>
      <w:r>
        <w:t xml:space="preserve"> выбор                                                                                                   </w:t>
      </w:r>
    </w:p>
    <w:p w:rsidR="009E7AB3" w:rsidRDefault="009E7AB3" w:rsidP="009E7AB3">
      <w:r>
        <w:rPr>
          <w:lang w:val="en-US"/>
        </w:rPr>
        <w:t>a</w:t>
      </w:r>
      <w:r>
        <w:t xml:space="preserve">) (  </w:t>
      </w:r>
      <w:proofErr w:type="gramStart"/>
      <w:r>
        <w:t>)  договор</w:t>
      </w:r>
      <w:proofErr w:type="gramEnd"/>
      <w:r>
        <w:t xml:space="preserve">, одной стороной которого является </w:t>
      </w:r>
      <w:proofErr w:type="spellStart"/>
      <w:r>
        <w:t>публичное-правовое</w:t>
      </w:r>
      <w:proofErr w:type="spellEnd"/>
      <w:r>
        <w:t xml:space="preserve"> образование(государственный орган самоуправления)</w:t>
      </w:r>
    </w:p>
    <w:p w:rsidR="009E7AB3" w:rsidRDefault="009E7AB3" w:rsidP="009E7AB3">
      <w:r>
        <w:rPr>
          <w:lang w:val="en-US"/>
        </w:rPr>
        <w:t>b</w:t>
      </w:r>
      <w:r>
        <w:t xml:space="preserve">) (  )  договор, заключенный по результатам проведения публичных торгов                                                                                                                                                </w:t>
      </w:r>
      <w:r>
        <w:rPr>
          <w:lang w:val="en-US"/>
        </w:rPr>
        <w:t>c</w:t>
      </w:r>
      <w:r>
        <w:t>) (  )  договор, который коммерческая организация обязана заключить с каждым, кто к ней обраться                                                                                                                                                                                                                                          10. Право распоряжаться вещью включает в себя.</w:t>
      </w:r>
    </w:p>
    <w:p w:rsidR="009E7AB3" w:rsidRDefault="009E7AB3" w:rsidP="009E7AB3">
      <w:r>
        <w:t xml:space="preserve">Тип вопроса: </w:t>
      </w:r>
      <w:proofErr w:type="gramStart"/>
      <w:r>
        <w:t>Одиночны</w:t>
      </w:r>
      <w:proofErr w:type="gramEnd"/>
      <w:r>
        <w:t xml:space="preserve"> выбор  </w:t>
      </w:r>
    </w:p>
    <w:p w:rsidR="009E7AB3" w:rsidRDefault="009E7AB3" w:rsidP="009E7AB3">
      <w:r>
        <w:rPr>
          <w:lang w:val="en-US"/>
        </w:rPr>
        <w:t>a</w:t>
      </w:r>
      <w:r>
        <w:t xml:space="preserve">) (  </w:t>
      </w:r>
      <w:proofErr w:type="gramStart"/>
      <w:r>
        <w:t>)  юридически</w:t>
      </w:r>
      <w:proofErr w:type="gramEnd"/>
      <w:r>
        <w:t xml:space="preserve"> обеспеченная возможность хозяйственного господства лица над вещью</w:t>
      </w:r>
    </w:p>
    <w:p w:rsidR="009E7AB3" w:rsidRDefault="009E7AB3" w:rsidP="009E7AB3">
      <w:r>
        <w:rPr>
          <w:lang w:val="en-US"/>
        </w:rPr>
        <w:t>b</w:t>
      </w:r>
      <w:r>
        <w:t xml:space="preserve">) (  </w:t>
      </w:r>
      <w:proofErr w:type="gramStart"/>
      <w:r>
        <w:t>)  юридически</w:t>
      </w:r>
      <w:proofErr w:type="gramEnd"/>
      <w:r>
        <w:t xml:space="preserve"> обеспеченная возможность извлечение из вещи полезных свойств </w:t>
      </w:r>
    </w:p>
    <w:p w:rsidR="009E7AB3" w:rsidRDefault="009E7AB3" w:rsidP="009E7AB3">
      <w:r>
        <w:rPr>
          <w:lang w:val="en-US"/>
        </w:rPr>
        <w:t>c</w:t>
      </w:r>
      <w:r>
        <w:t xml:space="preserve">) (  </w:t>
      </w:r>
      <w:proofErr w:type="gramStart"/>
      <w:r>
        <w:t>)  возможность</w:t>
      </w:r>
      <w:proofErr w:type="gramEnd"/>
      <w:r>
        <w:t xml:space="preserve"> определения судьбы вещи путем изменения ее принадлежности, состояния или назначения  </w:t>
      </w:r>
    </w:p>
    <w:p w:rsidR="009E7AB3" w:rsidRDefault="009E7AB3" w:rsidP="009E7AB3">
      <w:r>
        <w:t xml:space="preserve">                                                                                            </w:t>
      </w:r>
    </w:p>
    <w:p w:rsidR="00CC4E46" w:rsidRDefault="00CC4E46" w:rsidP="009E7AB3">
      <w:pPr>
        <w:rPr>
          <w:b/>
        </w:rPr>
      </w:pPr>
    </w:p>
    <w:p w:rsidR="009E7AB3" w:rsidRDefault="009E7AB3" w:rsidP="009E7AB3">
      <w:pPr>
        <w:rPr>
          <w:b/>
        </w:rPr>
      </w:pPr>
      <w:r>
        <w:rPr>
          <w:b/>
        </w:rPr>
        <w:t>Вариант №2</w:t>
      </w:r>
    </w:p>
    <w:p w:rsidR="009E7AB3" w:rsidRDefault="009E7AB3" w:rsidP="009E7AB3">
      <w:r>
        <w:t xml:space="preserve">1. Гражданин становится предпринимателем с момента:                                                                       Тип вопроса: Одиночный выбор                                                                                      </w:t>
      </w:r>
    </w:p>
    <w:p w:rsidR="009E7AB3" w:rsidRDefault="009E7AB3" w:rsidP="009E7AB3">
      <w:r>
        <w:rPr>
          <w:lang w:val="en-US"/>
        </w:rPr>
        <w:t>a</w:t>
      </w:r>
      <w:r>
        <w:t xml:space="preserve">) (  ) изъявления желания                                                                                                                                                       </w:t>
      </w:r>
      <w:r>
        <w:rPr>
          <w:lang w:val="en-US"/>
        </w:rPr>
        <w:t>b</w:t>
      </w:r>
      <w:r>
        <w:t xml:space="preserve">) (  ) наступления совершеннолетия                                                                                                                                    </w:t>
      </w:r>
    </w:p>
    <w:p w:rsidR="009E7AB3" w:rsidRDefault="009E7AB3" w:rsidP="009E7AB3">
      <w:r>
        <w:rPr>
          <w:lang w:val="en-US"/>
        </w:rPr>
        <w:t>c</w:t>
      </w:r>
      <w:r>
        <w:t xml:space="preserve">) (  ) государственной регистрации                                                                                                                                         </w:t>
      </w:r>
    </w:p>
    <w:p w:rsidR="009E7AB3" w:rsidRDefault="009E7AB3" w:rsidP="009E7AB3">
      <w:r>
        <w:t xml:space="preserve"> </w:t>
      </w:r>
      <w:r>
        <w:rPr>
          <w:lang w:val="en-US"/>
        </w:rPr>
        <w:t>d</w:t>
      </w:r>
      <w:r>
        <w:t xml:space="preserve">) (  ) занятия предпринимательской деятельности       </w:t>
      </w:r>
    </w:p>
    <w:p w:rsidR="009E7AB3" w:rsidRDefault="009E7AB3" w:rsidP="009E7AB3">
      <w:r>
        <w:lastRenderedPageBreak/>
        <w:t xml:space="preserve">2. В триаду прав собственника входит:                                                                                           </w:t>
      </w:r>
    </w:p>
    <w:p w:rsidR="009E7AB3" w:rsidRDefault="009E7AB3" w:rsidP="009E7AB3">
      <w:r>
        <w:t xml:space="preserve">Тип вопроса: Множественный выбор                                                                                                                                                                                                    </w:t>
      </w:r>
      <w:r>
        <w:rPr>
          <w:lang w:val="en-US"/>
        </w:rPr>
        <w:t>a</w:t>
      </w:r>
      <w:r>
        <w:t>) (</w:t>
      </w:r>
      <w:proofErr w:type="gramStart"/>
      <w:r>
        <w:t xml:space="preserve">  )</w:t>
      </w:r>
      <w:proofErr w:type="gramEnd"/>
      <w:r>
        <w:t xml:space="preserve"> право распоряжения                                                                                                                                                      </w:t>
      </w:r>
      <w:r>
        <w:rPr>
          <w:lang w:val="en-US"/>
        </w:rPr>
        <w:t>b</w:t>
      </w:r>
      <w:r>
        <w:t xml:space="preserve">) (  ) право пользования                                                                                        </w:t>
      </w:r>
    </w:p>
    <w:p w:rsidR="009E7AB3" w:rsidRDefault="009E7AB3" w:rsidP="009E7AB3">
      <w:r>
        <w:t xml:space="preserve"> </w:t>
      </w:r>
      <w:r>
        <w:rPr>
          <w:lang w:val="en-US"/>
        </w:rPr>
        <w:t>c</w:t>
      </w:r>
      <w:r>
        <w:t xml:space="preserve">) (  ) право дарения                                                                                                                  </w:t>
      </w:r>
    </w:p>
    <w:p w:rsidR="009E7AB3" w:rsidRDefault="009E7AB3" w:rsidP="009E7AB3">
      <w:r>
        <w:t xml:space="preserve"> </w:t>
      </w:r>
      <w:r>
        <w:rPr>
          <w:lang w:val="en-US"/>
        </w:rPr>
        <w:t>d</w:t>
      </w:r>
      <w:r>
        <w:t>) (  ) право владения</w:t>
      </w:r>
    </w:p>
    <w:p w:rsidR="009E7AB3" w:rsidRDefault="009E7AB3" w:rsidP="009E7AB3">
      <w:r>
        <w:t xml:space="preserve">3. Предложение заключить договор:  </w:t>
      </w:r>
    </w:p>
    <w:p w:rsidR="009E7AB3" w:rsidRDefault="009E7AB3" w:rsidP="009E7AB3">
      <w:r>
        <w:t xml:space="preserve">Тип вопроса: Открытый                                                                                       ______________________                                                                                                                                                                          4. Тип вопроса: Соответствие </w:t>
      </w:r>
    </w:p>
    <w:tbl>
      <w:tblPr>
        <w:tblStyle w:val="a3"/>
        <w:tblW w:w="0" w:type="auto"/>
        <w:tblLook w:val="04A0"/>
      </w:tblPr>
      <w:tblGrid>
        <w:gridCol w:w="3322"/>
        <w:gridCol w:w="6249"/>
      </w:tblGrid>
      <w:tr w:rsidR="009E7AB3" w:rsidTr="009E7AB3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r>
              <w:t>А. Оферта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r>
              <w:t>1. Предложение о заключении договора</w:t>
            </w:r>
          </w:p>
        </w:tc>
      </w:tr>
      <w:tr w:rsidR="009E7AB3" w:rsidTr="009E7AB3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r>
              <w:t xml:space="preserve">В. Договор 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r>
              <w:t>2. Принятие предложения о заключении договора</w:t>
            </w:r>
          </w:p>
        </w:tc>
      </w:tr>
      <w:tr w:rsidR="009E7AB3" w:rsidTr="009E7AB3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r>
              <w:t>С. Акцент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AB3" w:rsidRDefault="009E7AB3" w:rsidP="009E7AB3">
            <w:r>
              <w:t>3. Соглашение двух и более лиц</w:t>
            </w:r>
            <w:proofErr w:type="gramStart"/>
            <w:r>
              <w:t xml:space="preserve"> ,</w:t>
            </w:r>
            <w:proofErr w:type="gramEnd"/>
            <w:r>
              <w:t xml:space="preserve"> об установлении, изменении и прекращении взаимных прав и обязанностей</w:t>
            </w:r>
          </w:p>
        </w:tc>
      </w:tr>
    </w:tbl>
    <w:p w:rsidR="009E7AB3" w:rsidRDefault="009E7AB3" w:rsidP="009E7AB3"/>
    <w:p w:rsidR="009E7AB3" w:rsidRDefault="009E7AB3" w:rsidP="009E7AB3">
      <w:r>
        <w:t xml:space="preserve">5. Для каких целей вводится внешнее управление:                                                                                                                               Тип вопроса: Множественный выбор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en-US"/>
        </w:rPr>
        <w:t>a</w:t>
      </w:r>
      <w:r>
        <w:t xml:space="preserve">) (  )  обеспечение сохранности имущества должника                                                                                                                                                        </w:t>
      </w:r>
      <w:r>
        <w:rPr>
          <w:lang w:val="en-US"/>
        </w:rPr>
        <w:t>b</w:t>
      </w:r>
      <w:r>
        <w:t xml:space="preserve">) (  )  составления реестра требований кредиторов.                                                                                                                                                 </w:t>
      </w:r>
      <w:r>
        <w:rPr>
          <w:lang w:val="en-US"/>
        </w:rPr>
        <w:t>c</w:t>
      </w:r>
      <w:r>
        <w:t xml:space="preserve">) (  )  проведения анализа финансового состояния должника.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en-US"/>
        </w:rPr>
        <w:t>d</w:t>
      </w:r>
      <w:r>
        <w:t>) (  )  ликвидация должника</w:t>
      </w:r>
    </w:p>
    <w:p w:rsidR="009E7AB3" w:rsidRDefault="009E7AB3" w:rsidP="009E7AB3">
      <w:r>
        <w:t xml:space="preserve">6. Основной закон государства, обладающей высшей юридической силой:                                                                                                                             Тип вопроса: Открытый                                                                                       ______________________                                                                                                                                                                          7.  Реорганизация в форме преобразования юридического лица осуществляется путем.                                                Тип вопроса: Одиночный  выбор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en-US"/>
        </w:rPr>
        <w:t>a</w:t>
      </w:r>
      <w:r>
        <w:t xml:space="preserve">) (  ) смены руководства юридического лица.                                                                                                                                                        </w:t>
      </w:r>
      <w:r>
        <w:rPr>
          <w:lang w:val="en-US"/>
        </w:rPr>
        <w:t>b</w:t>
      </w:r>
      <w:r>
        <w:t xml:space="preserve">) (  ) исключения юридического лица из государственного реестра.                                                                                                                                                    </w:t>
      </w:r>
      <w:r>
        <w:rPr>
          <w:lang w:val="en-US"/>
        </w:rPr>
        <w:t>c</w:t>
      </w:r>
      <w:r>
        <w:t xml:space="preserve">) (  ) изменения организационно-правовой формы юридического лица.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en-US"/>
        </w:rPr>
        <w:t>d</w:t>
      </w:r>
      <w:r>
        <w:t>) (  ) образование дочернего предприятия</w:t>
      </w:r>
    </w:p>
    <w:p w:rsidR="009E7AB3" w:rsidRDefault="009E7AB3" w:rsidP="009E7AB3">
      <w:r>
        <w:t xml:space="preserve">8. Арбитражный процесс состоит из ряда стадий:                                                                                                                </w:t>
      </w:r>
    </w:p>
    <w:p w:rsidR="009E7AB3" w:rsidRDefault="009E7AB3" w:rsidP="009E7AB3">
      <w:r>
        <w:t xml:space="preserve">  Тип вопроса: Упорядочить список</w:t>
      </w:r>
    </w:p>
    <w:p w:rsidR="009E7AB3" w:rsidRDefault="009E7AB3" w:rsidP="009E7AB3">
      <w:r>
        <w:t xml:space="preserve"> </w:t>
      </w:r>
      <w:r>
        <w:rPr>
          <w:lang w:val="en-US"/>
        </w:rPr>
        <w:t>a</w:t>
      </w:r>
      <w:r>
        <w:t xml:space="preserve">) (  </w:t>
      </w:r>
      <w:proofErr w:type="gramStart"/>
      <w:r>
        <w:t>)  производство</w:t>
      </w:r>
      <w:proofErr w:type="gramEnd"/>
      <w:r>
        <w:t xml:space="preserve"> в кассационной инстанции                                                                                                                                                      </w:t>
      </w:r>
      <w:r>
        <w:rPr>
          <w:lang w:val="en-US"/>
        </w:rPr>
        <w:t>b</w:t>
      </w:r>
      <w:r>
        <w:t xml:space="preserve">) (  )  производство в суде первичной инстанции                                                                                                                                                   </w:t>
      </w:r>
      <w:r>
        <w:rPr>
          <w:lang w:val="en-US"/>
        </w:rPr>
        <w:t>c</w:t>
      </w:r>
      <w:r>
        <w:t xml:space="preserve">) (  )  исполнительное производство   </w:t>
      </w:r>
    </w:p>
    <w:p w:rsidR="009E7AB3" w:rsidRDefault="009E7AB3" w:rsidP="009E7AB3">
      <w:r>
        <w:t xml:space="preserve"> </w:t>
      </w:r>
      <w:r>
        <w:rPr>
          <w:lang w:val="en-US"/>
        </w:rPr>
        <w:t>d</w:t>
      </w:r>
      <w:r>
        <w:t xml:space="preserve">) (  ) производство в апелляционной инстанции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7AB3" w:rsidRDefault="009E7AB3" w:rsidP="009E7AB3">
      <w:r>
        <w:t xml:space="preserve">9. Государственные и муниципальные организации, как </w:t>
      </w:r>
      <w:proofErr w:type="gramStart"/>
      <w:r>
        <w:t>правило</w:t>
      </w:r>
      <w:proofErr w:type="gramEnd"/>
      <w:r>
        <w:t xml:space="preserve"> создаются:                                                                               </w:t>
      </w:r>
    </w:p>
    <w:p w:rsidR="009E7AB3" w:rsidRDefault="009E7AB3" w:rsidP="009E7AB3">
      <w:r>
        <w:t xml:space="preserve">  Тип вопроса: </w:t>
      </w:r>
      <w:proofErr w:type="gramStart"/>
      <w:r>
        <w:t>Одиночны</w:t>
      </w:r>
      <w:proofErr w:type="gramEnd"/>
      <w:r>
        <w:t xml:space="preserve"> выбор                                                                                                   </w:t>
      </w:r>
    </w:p>
    <w:p w:rsidR="009E7AB3" w:rsidRDefault="009E7AB3" w:rsidP="009E7AB3">
      <w:r>
        <w:t xml:space="preserve"> </w:t>
      </w:r>
      <w:r>
        <w:rPr>
          <w:lang w:val="en-US"/>
        </w:rPr>
        <w:t>a</w:t>
      </w:r>
      <w:r>
        <w:t xml:space="preserve">) (  </w:t>
      </w:r>
      <w:proofErr w:type="gramStart"/>
      <w:r>
        <w:t>)  распорядительным</w:t>
      </w:r>
      <w:proofErr w:type="gramEnd"/>
      <w:r>
        <w:t xml:space="preserve"> способом</w:t>
      </w:r>
    </w:p>
    <w:p w:rsidR="009E7AB3" w:rsidRDefault="009E7AB3" w:rsidP="009E7AB3">
      <w:r>
        <w:rPr>
          <w:lang w:val="en-US"/>
        </w:rPr>
        <w:t>b</w:t>
      </w:r>
      <w:r>
        <w:t xml:space="preserve">) (  </w:t>
      </w:r>
      <w:proofErr w:type="gramStart"/>
      <w:r>
        <w:t>)  разрешительным</w:t>
      </w:r>
      <w:proofErr w:type="gramEnd"/>
      <w:r>
        <w:t xml:space="preserve"> способом                                                                                                                                                </w:t>
      </w:r>
      <w:r>
        <w:rPr>
          <w:lang w:val="en-US"/>
        </w:rPr>
        <w:t>c</w:t>
      </w:r>
      <w:r>
        <w:t xml:space="preserve">) (  )  учредительным способом </w:t>
      </w:r>
    </w:p>
    <w:p w:rsidR="009E7AB3" w:rsidRDefault="009E7AB3" w:rsidP="009E7AB3">
      <w:r>
        <w:t xml:space="preserve"> </w:t>
      </w:r>
      <w:r>
        <w:rPr>
          <w:lang w:val="en-US"/>
        </w:rPr>
        <w:t>d</w:t>
      </w:r>
      <w:r>
        <w:t>) (  ) в нормативно-явочном порядке                                                                                                                                                                                                                                        10. Что из ниже перечисленного является признаком банкротства гражданина.</w:t>
      </w:r>
    </w:p>
    <w:p w:rsidR="009E7AB3" w:rsidRDefault="009E7AB3" w:rsidP="009E7AB3">
      <w:r>
        <w:t xml:space="preserve">Тип вопроса: Одиночный выбор  </w:t>
      </w:r>
    </w:p>
    <w:p w:rsidR="009E7AB3" w:rsidRDefault="009E7AB3" w:rsidP="009E7AB3">
      <w:r>
        <w:t xml:space="preserve"> </w:t>
      </w:r>
      <w:r>
        <w:rPr>
          <w:lang w:val="en-US"/>
        </w:rPr>
        <w:t>a</w:t>
      </w:r>
      <w:r>
        <w:t xml:space="preserve">) (  </w:t>
      </w:r>
      <w:proofErr w:type="gramStart"/>
      <w:r>
        <w:t>)  задолженность</w:t>
      </w:r>
      <w:proofErr w:type="gramEnd"/>
      <w:r>
        <w:t>, превышающая 5 тыс. руб.</w:t>
      </w:r>
    </w:p>
    <w:p w:rsidR="009E7AB3" w:rsidRDefault="009E7AB3" w:rsidP="009E7AB3">
      <w:r>
        <w:rPr>
          <w:lang w:val="en-US"/>
        </w:rPr>
        <w:t>b</w:t>
      </w:r>
      <w:r>
        <w:t xml:space="preserve">) (  </w:t>
      </w:r>
      <w:proofErr w:type="gramStart"/>
      <w:r>
        <w:t>)  задолженность</w:t>
      </w:r>
      <w:proofErr w:type="gramEnd"/>
      <w:r>
        <w:t>, превышающая 10 тыс. руб.</w:t>
      </w:r>
    </w:p>
    <w:p w:rsidR="009E7AB3" w:rsidRDefault="009E7AB3" w:rsidP="009E7AB3">
      <w:r>
        <w:rPr>
          <w:lang w:val="en-US"/>
        </w:rPr>
        <w:t>c</w:t>
      </w:r>
      <w:r>
        <w:t xml:space="preserve">) (  </w:t>
      </w:r>
      <w:proofErr w:type="gramStart"/>
      <w:r>
        <w:t>)  задолженность</w:t>
      </w:r>
      <w:proofErr w:type="gramEnd"/>
      <w:r>
        <w:t>, превышающая 150 тыс. руб.</w:t>
      </w:r>
    </w:p>
    <w:p w:rsidR="009E7AB3" w:rsidRDefault="009E7AB3" w:rsidP="009E7AB3">
      <w:r>
        <w:rPr>
          <w:lang w:val="en-US"/>
        </w:rPr>
        <w:t>d</w:t>
      </w:r>
      <w:r>
        <w:t xml:space="preserve">) (  </w:t>
      </w:r>
      <w:proofErr w:type="gramStart"/>
      <w:r>
        <w:t>)  задолженность</w:t>
      </w:r>
      <w:proofErr w:type="gramEnd"/>
      <w:r>
        <w:t>, превышающая 100 тыс. руб.</w:t>
      </w:r>
    </w:p>
    <w:p w:rsidR="009E7AB3" w:rsidRDefault="009E7AB3" w:rsidP="009E7AB3"/>
    <w:p w:rsidR="00D77FB2" w:rsidRDefault="00D77FB2" w:rsidP="009E7AB3">
      <w:pPr>
        <w:rPr>
          <w:b/>
        </w:rPr>
      </w:pPr>
    </w:p>
    <w:p w:rsidR="00D77FB2" w:rsidRDefault="00D77FB2" w:rsidP="009E7AB3">
      <w:pPr>
        <w:rPr>
          <w:b/>
        </w:rPr>
      </w:pPr>
    </w:p>
    <w:p w:rsidR="00D77FB2" w:rsidRDefault="00D77FB2" w:rsidP="009E7AB3">
      <w:pPr>
        <w:rPr>
          <w:b/>
        </w:rPr>
      </w:pPr>
    </w:p>
    <w:p w:rsidR="009E7AB3" w:rsidRDefault="009E7AB3" w:rsidP="009E7AB3">
      <w:pPr>
        <w:rPr>
          <w:rFonts w:eastAsia="+mn-ea"/>
          <w:b/>
          <w:bCs/>
        </w:rPr>
      </w:pPr>
      <w:r>
        <w:rPr>
          <w:b/>
        </w:rPr>
        <w:lastRenderedPageBreak/>
        <w:t xml:space="preserve">2.1.3. </w:t>
      </w:r>
      <w:r>
        <w:rPr>
          <w:rFonts w:eastAsia="+mn-ea"/>
          <w:b/>
          <w:bCs/>
        </w:rPr>
        <w:t>Контроль лабораторно-практических занятий.</w:t>
      </w:r>
    </w:p>
    <w:p w:rsidR="009E7AB3" w:rsidRDefault="009E7AB3" w:rsidP="009E7AB3">
      <w:pPr>
        <w:ind w:firstLine="567"/>
        <w:jc w:val="both"/>
        <w:rPr>
          <w:rFonts w:eastAsia="+mn-ea"/>
          <w:bCs/>
        </w:rPr>
      </w:pPr>
      <w:r>
        <w:rPr>
          <w:rFonts w:eastAsia="+mn-ea"/>
          <w:bCs/>
        </w:rPr>
        <w:t xml:space="preserve">Оценка  лабораторно-практических занятий производится по пятибалльной шкале. Всего при заочной форме обучения необходимо оформить 5 </w:t>
      </w:r>
      <w:proofErr w:type="gramStart"/>
      <w:r>
        <w:rPr>
          <w:rFonts w:eastAsia="+mn-ea"/>
          <w:bCs/>
        </w:rPr>
        <w:t>практических</w:t>
      </w:r>
      <w:proofErr w:type="gramEnd"/>
      <w:r>
        <w:rPr>
          <w:rFonts w:eastAsia="+mn-ea"/>
          <w:bCs/>
        </w:rPr>
        <w:t xml:space="preserve"> работы. В течени</w:t>
      </w:r>
      <w:proofErr w:type="gramStart"/>
      <w:r>
        <w:rPr>
          <w:rFonts w:eastAsia="+mn-ea"/>
          <w:bCs/>
        </w:rPr>
        <w:t>и</w:t>
      </w:r>
      <w:proofErr w:type="gramEnd"/>
      <w:r>
        <w:rPr>
          <w:rFonts w:eastAsia="+mn-ea"/>
          <w:bCs/>
        </w:rPr>
        <w:t xml:space="preserve"> 10 часов.</w:t>
      </w:r>
    </w:p>
    <w:p w:rsidR="009E7AB3" w:rsidRDefault="009E7AB3" w:rsidP="009E7AB3">
      <w:pPr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Практическая работа №1 </w:t>
      </w:r>
      <w:r>
        <w:t>Создание юридического лица.</w:t>
      </w:r>
    </w:p>
    <w:p w:rsidR="009E7AB3" w:rsidRDefault="009E7AB3" w:rsidP="009E7AB3">
      <w:pPr>
        <w:rPr>
          <w:rFonts w:eastAsia="Times New Roman"/>
          <w:b/>
          <w:color w:val="000000"/>
        </w:rPr>
      </w:pPr>
      <w:r>
        <w:rPr>
          <w:rFonts w:eastAsia="Times New Roman"/>
          <w:color w:val="000000"/>
        </w:rPr>
        <w:t xml:space="preserve">   В процессе выполнения практической работы студенты должны знать правильность регистрации ю</w:t>
      </w:r>
      <w:r>
        <w:t>ридические лица и все  необходимые для этого документы.</w:t>
      </w:r>
    </w:p>
    <w:p w:rsidR="009E7AB3" w:rsidRDefault="009E7AB3" w:rsidP="009E7AB3">
      <w:r>
        <w:rPr>
          <w:rFonts w:eastAsia="Times New Roman"/>
          <w:b/>
          <w:color w:val="000000"/>
        </w:rPr>
        <w:t>Практическая работа №2</w:t>
      </w:r>
      <w:r>
        <w:t xml:space="preserve"> Заполнение Лесной декларации Приложения к лесной декларации.</w:t>
      </w:r>
    </w:p>
    <w:p w:rsidR="009E7AB3" w:rsidRDefault="009E7AB3" w:rsidP="009E7AB3">
      <w:pPr>
        <w:rPr>
          <w:rFonts w:eastAsia="+mn-ea"/>
          <w:bCs/>
        </w:rPr>
      </w:pPr>
      <w:r>
        <w:rPr>
          <w:rFonts w:eastAsia="+mn-ea"/>
          <w:bCs/>
        </w:rPr>
        <w:t xml:space="preserve">   </w:t>
      </w:r>
      <w:r>
        <w:rPr>
          <w:rFonts w:eastAsia="Times New Roman"/>
          <w:color w:val="000000"/>
        </w:rPr>
        <w:t xml:space="preserve">В процессе выполнения практической работы студенты должны заполнять </w:t>
      </w:r>
      <w:r>
        <w:t>Лесную декларацию и Приложение к лесной декларации.</w:t>
      </w:r>
    </w:p>
    <w:p w:rsidR="009E7AB3" w:rsidRDefault="009E7AB3" w:rsidP="009E7AB3">
      <w:pPr>
        <w:shd w:val="clear" w:color="auto" w:fill="FFFFFF"/>
        <w:tabs>
          <w:tab w:val="left" w:pos="3348"/>
        </w:tabs>
        <w:autoSpaceDE w:val="0"/>
        <w:autoSpaceDN w:val="0"/>
        <w:adjustRightInd w:val="0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Практическая работа №3 </w:t>
      </w:r>
      <w:r>
        <w:rPr>
          <w:rFonts w:eastAsia="Times New Roman"/>
          <w:color w:val="000000"/>
        </w:rPr>
        <w:t>Оформление искового заявления о взыскании ущерба, причиненного лесам нарушением лесного законодательства.</w:t>
      </w:r>
    </w:p>
    <w:p w:rsidR="009E7AB3" w:rsidRDefault="009E7AB3" w:rsidP="009E7AB3">
      <w:pPr>
        <w:shd w:val="clear" w:color="auto" w:fill="FFFFFF"/>
        <w:tabs>
          <w:tab w:val="left" w:pos="3348"/>
        </w:tabs>
        <w:autoSpaceDE w:val="0"/>
        <w:autoSpaceDN w:val="0"/>
        <w:adjustRightInd w:val="0"/>
        <w:rPr>
          <w:rFonts w:eastAsia="Times New Roman"/>
          <w:color w:val="000000"/>
        </w:rPr>
      </w:pPr>
      <w:r>
        <w:rPr>
          <w:rFonts w:eastAsia="Times New Roman"/>
          <w:b/>
          <w:color w:val="000000"/>
        </w:rPr>
        <w:t xml:space="preserve">   </w:t>
      </w:r>
      <w:r>
        <w:rPr>
          <w:rFonts w:eastAsia="Times New Roman"/>
          <w:color w:val="000000"/>
        </w:rPr>
        <w:t>В процессе выполнения практической работы студенты уметь оформлять исковые заявления о взыскании ущерба, причиненного лесам нарушением лесного законодательства.</w:t>
      </w:r>
    </w:p>
    <w:p w:rsidR="009E7AB3" w:rsidRDefault="009E7AB3" w:rsidP="009E7AB3">
      <w:pPr>
        <w:shd w:val="clear" w:color="auto" w:fill="FFFFFF"/>
        <w:tabs>
          <w:tab w:val="left" w:pos="3348"/>
        </w:tabs>
        <w:autoSpaceDE w:val="0"/>
        <w:autoSpaceDN w:val="0"/>
        <w:adjustRightInd w:val="0"/>
        <w:rPr>
          <w:rFonts w:eastAsia="Times New Roman"/>
          <w:color w:val="000000"/>
        </w:rPr>
      </w:pPr>
      <w:r>
        <w:rPr>
          <w:rFonts w:eastAsia="Times New Roman"/>
          <w:b/>
          <w:color w:val="000000"/>
        </w:rPr>
        <w:t>Практическая работа №4</w:t>
      </w:r>
      <w:r>
        <w:t xml:space="preserve"> Решение задач производственной ситуации. Работа с ТК РФ. (Трудовой кодекс).</w:t>
      </w:r>
      <w:r>
        <w:rPr>
          <w:rFonts w:eastAsia="Times New Roman"/>
          <w:color w:val="000000"/>
        </w:rPr>
        <w:t xml:space="preserve">                                                                                                                                         </w:t>
      </w:r>
    </w:p>
    <w:p w:rsidR="009E7AB3" w:rsidRDefault="009E7AB3" w:rsidP="009E7AB3">
      <w:pPr>
        <w:shd w:val="clear" w:color="auto" w:fill="FFFFFF"/>
        <w:tabs>
          <w:tab w:val="left" w:pos="3348"/>
        </w:tabs>
        <w:autoSpaceDE w:val="0"/>
        <w:autoSpaceDN w:val="0"/>
        <w:adjustRightInd w:val="0"/>
        <w:rPr>
          <w:rFonts w:eastAsia="Times New Roman"/>
          <w:b/>
          <w:color w:val="000000"/>
        </w:rPr>
      </w:pPr>
      <w:r>
        <w:rPr>
          <w:rFonts w:eastAsia="Times New Roman"/>
          <w:color w:val="000000"/>
        </w:rPr>
        <w:t xml:space="preserve">   В процессе выполнения практической работы студенты должны работать с ТК РФ и решить задачи производственных ситуаций.</w:t>
      </w:r>
    </w:p>
    <w:p w:rsidR="009E7AB3" w:rsidRDefault="009E7AB3" w:rsidP="009E7AB3">
      <w:r>
        <w:rPr>
          <w:rFonts w:eastAsia="Times New Roman"/>
          <w:b/>
          <w:color w:val="000000"/>
        </w:rPr>
        <w:t>Практическая работа№5</w:t>
      </w:r>
      <w:r>
        <w:t xml:space="preserve"> Решение задач производственной ситуации. Работа с ТК РФ. (Трудовой кодекс).</w:t>
      </w:r>
    </w:p>
    <w:p w:rsidR="009E7AB3" w:rsidRDefault="009E7AB3" w:rsidP="009E7AB3">
      <w:pPr>
        <w:shd w:val="clear" w:color="auto" w:fill="FFFFFF"/>
        <w:tabs>
          <w:tab w:val="left" w:pos="3348"/>
        </w:tabs>
        <w:autoSpaceDE w:val="0"/>
        <w:autoSpaceDN w:val="0"/>
        <w:adjustRightInd w:val="0"/>
        <w:rPr>
          <w:rFonts w:eastAsia="Times New Roman"/>
          <w:b/>
          <w:color w:val="000000"/>
        </w:rPr>
      </w:pPr>
      <w:r>
        <w:rPr>
          <w:rFonts w:eastAsia="Times New Roman"/>
          <w:color w:val="000000"/>
        </w:rPr>
        <w:t xml:space="preserve">   В процессе выполнения практической работы студенты должны работать с ТК РФ и решить задачи производственных ситуаций.</w:t>
      </w:r>
    </w:p>
    <w:p w:rsidR="009E7AB3" w:rsidRDefault="009E7AB3" w:rsidP="009E7AB3">
      <w:pPr>
        <w:rPr>
          <w:b/>
        </w:rPr>
      </w:pPr>
    </w:p>
    <w:p w:rsidR="009E7AB3" w:rsidRDefault="009E7AB3" w:rsidP="009E7AB3">
      <w:pPr>
        <w:rPr>
          <w:b/>
        </w:rPr>
      </w:pPr>
      <w:r>
        <w:rPr>
          <w:b/>
        </w:rPr>
        <w:t>2.1.4. Самостоятельная работа.</w:t>
      </w:r>
    </w:p>
    <w:p w:rsidR="009E7AB3" w:rsidRDefault="009E7AB3" w:rsidP="009E7AB3">
      <w:pPr>
        <w:pStyle w:val="7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Домашняя контрольная работа</w:t>
      </w:r>
    </w:p>
    <w:p w:rsidR="009E7AB3" w:rsidRDefault="009E7AB3" w:rsidP="009E7AB3">
      <w:pPr>
        <w:pStyle w:val="7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Составьте таблицу «Признаки предпринимательской деятельности»</w:t>
      </w:r>
    </w:p>
    <w:p w:rsidR="009E7AB3" w:rsidRDefault="009E7AB3" w:rsidP="009E7AB3">
      <w:pPr>
        <w:pStyle w:val="70"/>
        <w:shd w:val="clear" w:color="auto" w:fill="auto"/>
        <w:spacing w:line="240" w:lineRule="auto"/>
      </w:pPr>
      <w:r>
        <w:rPr>
          <w:sz w:val="24"/>
          <w:szCs w:val="24"/>
        </w:rPr>
        <w:t>Составьте сравнительную таблицу «Основные отличия наемного труда от предпринимательской деятельности»</w:t>
      </w:r>
      <w:r>
        <w:t xml:space="preserve"> </w:t>
      </w:r>
    </w:p>
    <w:p w:rsidR="009E7AB3" w:rsidRDefault="009E7AB3" w:rsidP="009E7AB3">
      <w:pPr>
        <w:pStyle w:val="70"/>
        <w:shd w:val="clear" w:color="auto" w:fill="auto"/>
        <w:spacing w:line="240" w:lineRule="auto"/>
        <w:rPr>
          <w:sz w:val="24"/>
          <w:szCs w:val="24"/>
        </w:rPr>
      </w:pPr>
      <w:r>
        <w:t>Составьте  сравнительную таблицу «Уголовная и административная ответственность за незаконное предпринимательство».</w:t>
      </w:r>
    </w:p>
    <w:p w:rsidR="009E7AB3" w:rsidRDefault="009E7AB3" w:rsidP="009E7AB3">
      <w:pPr>
        <w:pStyle w:val="7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Составьте алгоритм действий по созданию, реорганизации, ликвидации юридического лиц</w:t>
      </w:r>
      <w:proofErr w:type="gramStart"/>
      <w:r>
        <w:rPr>
          <w:sz w:val="24"/>
          <w:szCs w:val="24"/>
        </w:rPr>
        <w:t>а(</w:t>
      </w:r>
      <w:proofErr w:type="gramEnd"/>
      <w:r>
        <w:rPr>
          <w:sz w:val="24"/>
          <w:szCs w:val="24"/>
        </w:rPr>
        <w:t xml:space="preserve"> по выбору)</w:t>
      </w:r>
    </w:p>
    <w:p w:rsidR="009E7AB3" w:rsidRDefault="009E7AB3" w:rsidP="009E7AB3">
      <w:pPr>
        <w:pStyle w:val="7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Составьте глоссарий по теме «несостоятельность (банкротство)</w:t>
      </w:r>
    </w:p>
    <w:p w:rsidR="009E7AB3" w:rsidRDefault="009E7AB3" w:rsidP="009E7AB3">
      <w:pPr>
        <w:pStyle w:val="7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Создайте юридическое лицо.</w:t>
      </w:r>
    </w:p>
    <w:p w:rsidR="009E7AB3" w:rsidRDefault="009E7AB3" w:rsidP="009E7AB3">
      <w:pPr>
        <w:pStyle w:val="7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Ответьте на вопросы в соответствии с учебным материалом:</w:t>
      </w:r>
    </w:p>
    <w:p w:rsidR="009E7AB3" w:rsidRDefault="009E7AB3" w:rsidP="009E7AB3">
      <w:pPr>
        <w:pStyle w:val="7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Права и свободы человека и гражданина, механизмы их реализации.</w:t>
      </w:r>
    </w:p>
    <w:p w:rsidR="009E7AB3" w:rsidRDefault="009E7AB3" w:rsidP="009E7AB3">
      <w:pPr>
        <w:pStyle w:val="7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Плановое регулирование договорных отношений в предпринимательской деятельности.</w:t>
      </w:r>
    </w:p>
    <w:p w:rsidR="009E7AB3" w:rsidRDefault="009E7AB3" w:rsidP="009E7AB3">
      <w:pPr>
        <w:pStyle w:val="7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Экономические споры.</w:t>
      </w:r>
    </w:p>
    <w:p w:rsidR="009E7AB3" w:rsidRDefault="009E7AB3" w:rsidP="009E7AB3">
      <w:pPr>
        <w:pStyle w:val="7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Правовое регулирование занятости в трудоустройства.</w:t>
      </w:r>
    </w:p>
    <w:p w:rsidR="009E7AB3" w:rsidRDefault="009E7AB3" w:rsidP="009E7AB3">
      <w:pPr>
        <w:pStyle w:val="7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Трудовой договор.</w:t>
      </w:r>
    </w:p>
    <w:p w:rsidR="009E7AB3" w:rsidRDefault="009E7AB3" w:rsidP="009E7AB3">
      <w:pPr>
        <w:pStyle w:val="7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Рабочее время и время отдыха.</w:t>
      </w:r>
    </w:p>
    <w:p w:rsidR="009E7AB3" w:rsidRDefault="009E7AB3" w:rsidP="009E7AB3">
      <w:pPr>
        <w:pStyle w:val="7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Оплата труда.</w:t>
      </w:r>
    </w:p>
    <w:p w:rsidR="009E7AB3" w:rsidRDefault="009E7AB3" w:rsidP="009E7AB3">
      <w:pPr>
        <w:pStyle w:val="7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Трудовая дисциплина.</w:t>
      </w:r>
    </w:p>
    <w:p w:rsidR="009E7AB3" w:rsidRDefault="009E7AB3" w:rsidP="009E7AB3">
      <w:pPr>
        <w:pStyle w:val="7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Материальная ответственность сторон трудового договора.</w:t>
      </w:r>
    </w:p>
    <w:p w:rsidR="009E7AB3" w:rsidRDefault="009E7AB3" w:rsidP="009E7AB3">
      <w:pPr>
        <w:pStyle w:val="7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Трудовые споры.</w:t>
      </w:r>
    </w:p>
    <w:p w:rsidR="009E7AB3" w:rsidRDefault="009E7AB3" w:rsidP="009E7AB3">
      <w:pPr>
        <w:rPr>
          <w:b/>
        </w:rPr>
      </w:pPr>
      <w:r>
        <w:t>Социальное обеспечение граждан</w:t>
      </w:r>
      <w:r>
        <w:rPr>
          <w:b/>
        </w:rPr>
        <w:t xml:space="preserve">     </w:t>
      </w:r>
    </w:p>
    <w:p w:rsidR="009E7AB3" w:rsidRDefault="009E7AB3" w:rsidP="009E7AB3">
      <w:r>
        <w:rPr>
          <w:b/>
        </w:rPr>
        <w:t xml:space="preserve">                    </w:t>
      </w:r>
      <w:r>
        <w:t xml:space="preserve">                                                                  </w:t>
      </w:r>
    </w:p>
    <w:p w:rsidR="009E7AB3" w:rsidRDefault="009E7AB3" w:rsidP="009E7AB3">
      <w:pPr>
        <w:ind w:firstLine="567"/>
        <w:jc w:val="both"/>
      </w:pPr>
      <w:r>
        <w:rPr>
          <w:b/>
          <w:bCs/>
          <w:szCs w:val="28"/>
        </w:rPr>
        <w:t>2.2.</w:t>
      </w:r>
      <w:r>
        <w:rPr>
          <w:b/>
          <w:szCs w:val="28"/>
        </w:rPr>
        <w:t xml:space="preserve"> Вопросы для проведения  промежуточной аттестации (</w:t>
      </w:r>
      <w:r w:rsidR="00CC4E46">
        <w:rPr>
          <w:b/>
          <w:szCs w:val="28"/>
        </w:rPr>
        <w:t>зачет)</w:t>
      </w:r>
      <w:r>
        <w:t xml:space="preserve"> </w:t>
      </w:r>
    </w:p>
    <w:p w:rsidR="009E7AB3" w:rsidRDefault="009E7AB3" w:rsidP="009E7AB3">
      <w:pPr>
        <w:ind w:firstLine="567"/>
        <w:jc w:val="both"/>
      </w:pPr>
      <w:r>
        <w:t xml:space="preserve">Вопросы равноценны по уровню сложности. Вопросы, охватывают весь программный материал, позволяют проверить необходимый и достаточный минимум </w:t>
      </w:r>
      <w:r>
        <w:lastRenderedPageBreak/>
        <w:t>усвоения знаний и умений в соответствии с требованиями ФГОС СПО, рабочей программы учебной дисциплины «Правовое обеспечение профессиональной деятельности</w:t>
      </w:r>
      <w:r>
        <w:rPr>
          <w:rStyle w:val="FontStyle73"/>
        </w:rPr>
        <w:t>» Вопросы</w:t>
      </w:r>
      <w:r>
        <w:t xml:space="preserve"> равноценны по сложности, одинаковы по структуре. Каждому студенту задается по 3 вопроса.</w:t>
      </w:r>
    </w:p>
    <w:p w:rsidR="009E7AB3" w:rsidRDefault="00CC4E46" w:rsidP="009E7AB3">
      <w:pPr>
        <w:ind w:firstLine="567"/>
        <w:jc w:val="both"/>
      </w:pPr>
      <w:r>
        <w:t xml:space="preserve">Вопросы </w:t>
      </w:r>
      <w:r w:rsidR="009E7AB3">
        <w:t>зачета оцениваются по 5-ти балльной шкале:</w:t>
      </w:r>
    </w:p>
    <w:p w:rsidR="009E7AB3" w:rsidRDefault="009E7AB3" w:rsidP="009E7AB3">
      <w:pPr>
        <w:ind w:firstLine="567"/>
        <w:jc w:val="both"/>
      </w:pPr>
      <w:r>
        <w:rPr>
          <w:color w:val="000000"/>
          <w:spacing w:val="-3"/>
        </w:rPr>
        <w:t>«</w:t>
      </w:r>
      <w:r>
        <w:rPr>
          <w:b/>
          <w:color w:val="000000"/>
          <w:spacing w:val="-3"/>
        </w:rPr>
        <w:t>5</w:t>
      </w:r>
      <w:r>
        <w:rPr>
          <w:color w:val="000000"/>
          <w:spacing w:val="-3"/>
        </w:rPr>
        <w:t xml:space="preserve">» (отлично) – за глубокое и полное овладение содержанием учебного </w:t>
      </w:r>
      <w:r>
        <w:rPr>
          <w:color w:val="000000"/>
        </w:rPr>
        <w:t xml:space="preserve">материала, в котором студент свободно и уверенно ориентируется; </w:t>
      </w:r>
      <w:r>
        <w:rPr>
          <w:color w:val="000000"/>
          <w:spacing w:val="-2"/>
        </w:rPr>
        <w:t xml:space="preserve">за умение практически применять теоретические знания, </w:t>
      </w:r>
      <w:r>
        <w:rPr>
          <w:color w:val="000000"/>
          <w:spacing w:val="-1"/>
        </w:rPr>
        <w:t>высказывать и обосновывать свои суждения. Оценка «</w:t>
      </w:r>
      <w:r>
        <w:rPr>
          <w:b/>
          <w:color w:val="000000"/>
          <w:spacing w:val="-1"/>
        </w:rPr>
        <w:t>5</w:t>
      </w:r>
      <w:r>
        <w:rPr>
          <w:color w:val="000000"/>
          <w:spacing w:val="-1"/>
        </w:rPr>
        <w:t xml:space="preserve">» (отлично) </w:t>
      </w:r>
      <w:r>
        <w:rPr>
          <w:color w:val="000000"/>
          <w:spacing w:val="1"/>
        </w:rPr>
        <w:t>предполагает грамотное и логичное изложе</w:t>
      </w:r>
      <w:r>
        <w:rPr>
          <w:color w:val="000000"/>
          <w:spacing w:val="-1"/>
        </w:rPr>
        <w:t>ние ответа на практико-ориентированные вопросы; обоснование собственного высказывания с точки зрения известных теоретических положений.</w:t>
      </w:r>
    </w:p>
    <w:p w:rsidR="009E7AB3" w:rsidRDefault="009E7AB3" w:rsidP="009E7AB3">
      <w:pPr>
        <w:ind w:firstLine="567"/>
        <w:jc w:val="both"/>
      </w:pPr>
      <w:r>
        <w:rPr>
          <w:color w:val="000000"/>
          <w:spacing w:val="-1"/>
        </w:rPr>
        <w:t>«</w:t>
      </w:r>
      <w:r>
        <w:rPr>
          <w:b/>
          <w:color w:val="000000"/>
          <w:spacing w:val="-1"/>
        </w:rPr>
        <w:t>4</w:t>
      </w:r>
      <w:r>
        <w:rPr>
          <w:color w:val="000000"/>
          <w:spacing w:val="-1"/>
        </w:rPr>
        <w:t>» (хорошо) – если студент полно освоил учебный материал, владеет на</w:t>
      </w:r>
      <w:r>
        <w:rPr>
          <w:color w:val="000000"/>
          <w:spacing w:val="-2"/>
        </w:rPr>
        <w:t xml:space="preserve">учно-понятийным аппаратом, ориентируется в изученном материале, осознанно </w:t>
      </w:r>
      <w:r>
        <w:rPr>
          <w:color w:val="000000"/>
          <w:spacing w:val="-1"/>
        </w:rPr>
        <w:t>применяет теоретические знания на практике, грамотно излагает ответ, но содержа</w:t>
      </w:r>
      <w:r>
        <w:rPr>
          <w:color w:val="000000"/>
          <w:spacing w:val="-2"/>
        </w:rPr>
        <w:t>ние и форма ответа имеют отдельные неточности.</w:t>
      </w:r>
    </w:p>
    <w:p w:rsidR="009E7AB3" w:rsidRDefault="009E7AB3" w:rsidP="009E7AB3">
      <w:pPr>
        <w:ind w:firstLine="567"/>
        <w:jc w:val="both"/>
      </w:pPr>
      <w:r>
        <w:rPr>
          <w:color w:val="000000"/>
          <w:spacing w:val="2"/>
        </w:rPr>
        <w:t>«</w:t>
      </w:r>
      <w:r>
        <w:rPr>
          <w:b/>
          <w:color w:val="000000"/>
          <w:spacing w:val="2"/>
        </w:rPr>
        <w:t>3</w:t>
      </w:r>
      <w:r>
        <w:rPr>
          <w:color w:val="000000"/>
          <w:spacing w:val="2"/>
        </w:rPr>
        <w:t>» (удовлетворительно) – если студент обнаруживает знание и понима</w:t>
      </w:r>
      <w:r>
        <w:rPr>
          <w:color w:val="000000"/>
          <w:spacing w:val="-2"/>
        </w:rPr>
        <w:t xml:space="preserve">ние основных положений учебного материала, но излагает его неполно, непоследовательно, допускает неточности в определении понятий, в применении теоретических </w:t>
      </w:r>
      <w:r>
        <w:rPr>
          <w:color w:val="000000"/>
          <w:spacing w:val="3"/>
        </w:rPr>
        <w:t xml:space="preserve">знаний при ответе на практико-ориентированные вопросы; не умеет доказательно обосновать </w:t>
      </w:r>
      <w:r>
        <w:rPr>
          <w:color w:val="000000"/>
          <w:spacing w:val="-4"/>
        </w:rPr>
        <w:t>собственные суждения.</w:t>
      </w:r>
    </w:p>
    <w:p w:rsidR="009E7AB3" w:rsidRDefault="009E7AB3" w:rsidP="009E7AB3">
      <w:pPr>
        <w:ind w:firstLine="567"/>
        <w:jc w:val="both"/>
        <w:rPr>
          <w:color w:val="000000"/>
          <w:spacing w:val="-2"/>
        </w:rPr>
      </w:pPr>
      <w:r>
        <w:rPr>
          <w:color w:val="000000"/>
        </w:rPr>
        <w:t>«</w:t>
      </w:r>
      <w:r>
        <w:rPr>
          <w:b/>
          <w:color w:val="000000"/>
        </w:rPr>
        <w:t>2</w:t>
      </w:r>
      <w:r>
        <w:rPr>
          <w:color w:val="000000"/>
        </w:rPr>
        <w:t>» (неудовлетворительно) – если студент имеет разрозненные, бессис</w:t>
      </w:r>
      <w:r>
        <w:rPr>
          <w:color w:val="000000"/>
          <w:spacing w:val="-1"/>
        </w:rPr>
        <w:t xml:space="preserve">темные знания, допускает ошибки в определении базовых </w:t>
      </w:r>
      <w:r>
        <w:rPr>
          <w:color w:val="000000"/>
          <w:spacing w:val="-2"/>
        </w:rPr>
        <w:t>понятий, искажает их смысл; не может практически применять теоретические знания.</w:t>
      </w:r>
    </w:p>
    <w:p w:rsidR="009E7AB3" w:rsidRDefault="009E7AB3" w:rsidP="009E7AB3">
      <w:pPr>
        <w:ind w:firstLine="567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Оценка  выставляется в журнал.</w:t>
      </w:r>
    </w:p>
    <w:p w:rsidR="009E7AB3" w:rsidRDefault="009E7AB3" w:rsidP="009E7AB3">
      <w:pPr>
        <w:ind w:firstLine="567"/>
        <w:jc w:val="both"/>
      </w:pPr>
      <w:r>
        <w:t>Врем</w:t>
      </w:r>
      <w:r w:rsidR="00CC4E46">
        <w:t xml:space="preserve">я устного ответа студента на </w:t>
      </w:r>
      <w:r>
        <w:t>зачете составляет не менее 10 минут.</w:t>
      </w:r>
    </w:p>
    <w:p w:rsidR="009E7AB3" w:rsidRDefault="009E7AB3" w:rsidP="009E7AB3">
      <w:pPr>
        <w:ind w:firstLine="567"/>
        <w:rPr>
          <w:lang w:eastAsia="ru-RU"/>
        </w:rPr>
      </w:pPr>
    </w:p>
    <w:p w:rsidR="009E7AB3" w:rsidRDefault="00CC4E46" w:rsidP="009E7AB3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/>
        </w:rPr>
      </w:pPr>
      <w:r>
        <w:rPr>
          <w:rFonts w:eastAsia="Times New Roman"/>
          <w:b/>
          <w:color w:val="000000"/>
        </w:rPr>
        <w:t xml:space="preserve">Вопросы к </w:t>
      </w:r>
      <w:r w:rsidR="009E7AB3">
        <w:rPr>
          <w:rFonts w:eastAsia="Times New Roman"/>
          <w:b/>
          <w:color w:val="000000"/>
        </w:rPr>
        <w:t xml:space="preserve">зачету: </w:t>
      </w:r>
    </w:p>
    <w:p w:rsidR="009E7AB3" w:rsidRDefault="009E7AB3" w:rsidP="00D77FB2">
      <w:pPr>
        <w:shd w:val="clear" w:color="auto" w:fill="FFFFFF"/>
        <w:autoSpaceDE w:val="0"/>
        <w:autoSpaceDN w:val="0"/>
        <w:adjustRightInd w:val="0"/>
      </w:pPr>
      <w:r>
        <w:rPr>
          <w:rFonts w:eastAsia="Times New Roman"/>
          <w:color w:val="000000"/>
        </w:rPr>
        <w:t xml:space="preserve">     </w:t>
      </w:r>
      <w:r>
        <w:t>1. </w:t>
      </w:r>
      <w:r w:rsidR="00CC4E46">
        <w:t xml:space="preserve"> Понятие и виды социальных норм.</w:t>
      </w:r>
    </w:p>
    <w:p w:rsidR="009E7AB3" w:rsidRDefault="009E7AB3" w:rsidP="00D77FB2">
      <w:pPr>
        <w:pStyle w:val="a5"/>
      </w:pPr>
      <w:r>
        <w:t xml:space="preserve">2.  Структура права. </w:t>
      </w:r>
    </w:p>
    <w:p w:rsidR="009E7AB3" w:rsidRDefault="009E7AB3" w:rsidP="009E7AB3">
      <w:pPr>
        <w:pStyle w:val="a5"/>
      </w:pPr>
      <w:r>
        <w:t>3.  Предпринимательское право, его принципы.</w:t>
      </w:r>
    </w:p>
    <w:p w:rsidR="009E7AB3" w:rsidRDefault="009E7AB3" w:rsidP="009E7AB3">
      <w:pPr>
        <w:pStyle w:val="a5"/>
      </w:pPr>
      <w:r>
        <w:t>4.  Понятие предпринимательской деятельности, ее принципы .</w:t>
      </w:r>
    </w:p>
    <w:p w:rsidR="009E7AB3" w:rsidRDefault="009E7AB3" w:rsidP="009E7AB3">
      <w:pPr>
        <w:pStyle w:val="a5"/>
      </w:pPr>
      <w:r>
        <w:t>5.  Понятие и признаки предпринимательской деятельности.</w:t>
      </w:r>
    </w:p>
    <w:p w:rsidR="009E7AB3" w:rsidRDefault="009E7AB3" w:rsidP="009E7AB3">
      <w:pPr>
        <w:pStyle w:val="a5"/>
      </w:pPr>
      <w:r>
        <w:t>6.  Классификация субъектов предпринимательского права.</w:t>
      </w:r>
    </w:p>
    <w:p w:rsidR="009E7AB3" w:rsidRDefault="009E7AB3" w:rsidP="009E7AB3">
      <w:pPr>
        <w:pStyle w:val="a5"/>
      </w:pPr>
      <w:r>
        <w:t>7.  Индивидуальные предприниматели (граждане), их права и обязанности.</w:t>
      </w:r>
    </w:p>
    <w:p w:rsidR="009E7AB3" w:rsidRDefault="009E7AB3" w:rsidP="009E7AB3">
      <w:pPr>
        <w:pStyle w:val="a5"/>
      </w:pPr>
      <w:r>
        <w:t>8.  Права собственности, его структура (триада прав).</w:t>
      </w:r>
    </w:p>
    <w:p w:rsidR="009E7AB3" w:rsidRDefault="009E7AB3" w:rsidP="009E7AB3">
      <w:pPr>
        <w:pStyle w:val="a5"/>
      </w:pPr>
      <w:r>
        <w:t>9.  Формы собственности по Российскому законодательству.</w:t>
      </w:r>
    </w:p>
    <w:p w:rsidR="009E7AB3" w:rsidRDefault="009E7AB3" w:rsidP="009E7AB3">
      <w:pPr>
        <w:pStyle w:val="a5"/>
      </w:pPr>
      <w:r>
        <w:t>10.  Источники права: понятие, нормативно-правовые акты.</w:t>
      </w:r>
    </w:p>
    <w:p w:rsidR="009E7AB3" w:rsidRDefault="009E7AB3" w:rsidP="009E7AB3">
      <w:pPr>
        <w:pStyle w:val="a5"/>
      </w:pPr>
      <w:r>
        <w:t>11.  Правоотношения: понятия, виды.</w:t>
      </w:r>
    </w:p>
    <w:p w:rsidR="009E7AB3" w:rsidRDefault="009E7AB3" w:rsidP="009E7AB3">
      <w:pPr>
        <w:pStyle w:val="a5"/>
      </w:pPr>
      <w:r>
        <w:t>12.  Структура правоотношений.</w:t>
      </w:r>
    </w:p>
    <w:p w:rsidR="009E7AB3" w:rsidRDefault="009E7AB3" w:rsidP="009E7AB3">
      <w:pPr>
        <w:pStyle w:val="a5"/>
      </w:pPr>
      <w:r>
        <w:t>13.  Правоспособность, дееспособность: понятия, виды.</w:t>
      </w:r>
    </w:p>
    <w:p w:rsidR="009E7AB3" w:rsidRDefault="009E7AB3" w:rsidP="009E7AB3">
      <w:pPr>
        <w:pStyle w:val="a5"/>
      </w:pPr>
      <w:r>
        <w:lastRenderedPageBreak/>
        <w:t>1</w:t>
      </w:r>
      <w:r w:rsidR="00D77FB2">
        <w:t>4.  Понятия юридического лица, е</w:t>
      </w:r>
      <w:r>
        <w:t>го признаки.</w:t>
      </w:r>
    </w:p>
    <w:p w:rsidR="009E7AB3" w:rsidRDefault="009E7AB3" w:rsidP="009E7AB3">
      <w:pPr>
        <w:pStyle w:val="a5"/>
      </w:pPr>
      <w:r>
        <w:t xml:space="preserve">15.  Организационно-правовые формы </w:t>
      </w:r>
      <w:proofErr w:type="gramStart"/>
      <w:r>
        <w:t>юридического</w:t>
      </w:r>
      <w:proofErr w:type="gramEnd"/>
      <w:r>
        <w:t xml:space="preserve"> лиц.</w:t>
      </w:r>
    </w:p>
    <w:p w:rsidR="009E7AB3" w:rsidRDefault="009E7AB3" w:rsidP="009E7AB3">
      <w:pPr>
        <w:pStyle w:val="a5"/>
      </w:pPr>
      <w:r>
        <w:t>16.  Коммерческие организации, их характеристика, виды.</w:t>
      </w:r>
    </w:p>
    <w:p w:rsidR="009E7AB3" w:rsidRDefault="009E7AB3" w:rsidP="009E7AB3">
      <w:pPr>
        <w:pStyle w:val="a5"/>
      </w:pPr>
      <w:r>
        <w:t>17.  Не коммерческие организации, их характеристика, виды.</w:t>
      </w:r>
    </w:p>
    <w:p w:rsidR="009E7AB3" w:rsidRDefault="009E7AB3" w:rsidP="009E7AB3">
      <w:pPr>
        <w:pStyle w:val="a5"/>
      </w:pPr>
      <w:r>
        <w:t>18.  Создание юридических лиц: понятие, этапы, способы создания, учредительные документы.</w:t>
      </w:r>
    </w:p>
    <w:p w:rsidR="009E7AB3" w:rsidRDefault="009E7AB3" w:rsidP="009E7AB3">
      <w:pPr>
        <w:pStyle w:val="a5"/>
      </w:pPr>
      <w:r>
        <w:t>19.  Реорганизация юридических лиц:</w:t>
      </w:r>
      <w:r w:rsidR="00D77FB2">
        <w:t xml:space="preserve"> </w:t>
      </w:r>
      <w:r>
        <w:t xml:space="preserve"> формы (виды).</w:t>
      </w:r>
    </w:p>
    <w:p w:rsidR="009E7AB3" w:rsidRDefault="009E7AB3" w:rsidP="009E7AB3">
      <w:pPr>
        <w:pStyle w:val="a5"/>
      </w:pPr>
      <w:r>
        <w:t>20.  Ликвидация юридических лиц: понятие, этапы, способы ликвидации.</w:t>
      </w:r>
    </w:p>
    <w:p w:rsidR="009E7AB3" w:rsidRDefault="009E7AB3" w:rsidP="009E7AB3">
      <w:pPr>
        <w:pStyle w:val="a5"/>
      </w:pPr>
      <w:r>
        <w:t>21.  Несостоятельность (банкротство) субъектов предпринимательской деятельности: понятие, признаки, порядок.</w:t>
      </w:r>
    </w:p>
    <w:p w:rsidR="009E7AB3" w:rsidRDefault="009E7AB3" w:rsidP="009E7AB3">
      <w:pPr>
        <w:pStyle w:val="a5"/>
      </w:pPr>
      <w:r>
        <w:t>22.  Гражданско-правовой договор: понятие, содержание. Форма договора.</w:t>
      </w:r>
    </w:p>
    <w:p w:rsidR="009E7AB3" w:rsidRDefault="009E7AB3" w:rsidP="009E7AB3">
      <w:pPr>
        <w:pStyle w:val="a5"/>
      </w:pPr>
      <w:r>
        <w:t>23.  Виды договоров.</w:t>
      </w:r>
    </w:p>
    <w:p w:rsidR="009E7AB3" w:rsidRDefault="009E7AB3" w:rsidP="009E7AB3">
      <w:pPr>
        <w:pStyle w:val="a5"/>
      </w:pPr>
      <w:r>
        <w:t>24.  Общий порядок заключения</w:t>
      </w:r>
      <w:r w:rsidR="00CC4E46">
        <w:t xml:space="preserve"> </w:t>
      </w:r>
      <w:r>
        <w:t>договоров.</w:t>
      </w:r>
    </w:p>
    <w:p w:rsidR="009E7AB3" w:rsidRDefault="009E7AB3" w:rsidP="009E7AB3">
      <w:pPr>
        <w:pStyle w:val="a5"/>
        <w:tabs>
          <w:tab w:val="left" w:pos="6766"/>
        </w:tabs>
      </w:pPr>
      <w:r>
        <w:t>25.  Изменение и расторжение договора.</w:t>
      </w:r>
    </w:p>
    <w:p w:rsidR="009E7AB3" w:rsidRDefault="009E7AB3" w:rsidP="009E7AB3">
      <w:pPr>
        <w:pStyle w:val="a5"/>
      </w:pPr>
      <w:r>
        <w:t>26.  Меры (формы) гражданско-правовой ответственности: возмещение убытков, уплата неустоек, ответственность за неисполнение денежного обязательства.</w:t>
      </w:r>
    </w:p>
    <w:p w:rsidR="009E7AB3" w:rsidRDefault="009E7AB3" w:rsidP="009E7AB3">
      <w:pPr>
        <w:pStyle w:val="a5"/>
      </w:pPr>
      <w:r>
        <w:t>27.  Основания и условия договорной ответственности.</w:t>
      </w:r>
    </w:p>
    <w:p w:rsidR="009E7AB3" w:rsidRDefault="009E7AB3" w:rsidP="009E7AB3">
      <w:pPr>
        <w:pStyle w:val="a5"/>
      </w:pPr>
      <w:r>
        <w:t>28.  Особенности внедоговорной ответственности.</w:t>
      </w:r>
    </w:p>
    <w:p w:rsidR="009E7AB3" w:rsidRDefault="009E7AB3" w:rsidP="009E7AB3">
      <w:pPr>
        <w:pStyle w:val="a5"/>
      </w:pPr>
      <w:r>
        <w:t>29.  Понятие хозяйственных споров. Виды споров.</w:t>
      </w:r>
    </w:p>
    <w:p w:rsidR="009E7AB3" w:rsidRDefault="009E7AB3" w:rsidP="009E7AB3">
      <w:pPr>
        <w:pStyle w:val="a5"/>
      </w:pPr>
      <w:r>
        <w:t>30.  Досудебный (претензионный порядок) рассмотрения споров, его значение.</w:t>
      </w:r>
    </w:p>
    <w:p w:rsidR="009E7AB3" w:rsidRDefault="009E7AB3" w:rsidP="009E7AB3">
      <w:pPr>
        <w:pStyle w:val="a5"/>
      </w:pPr>
      <w:r>
        <w:t>31. Подведомственность и подсудность экономических споров. Сроки исковой давности.</w:t>
      </w:r>
    </w:p>
    <w:p w:rsidR="009E7AB3" w:rsidRDefault="009E7AB3" w:rsidP="009E7AB3">
      <w:pPr>
        <w:spacing w:after="240"/>
        <w:jc w:val="both"/>
        <w:rPr>
          <w:rFonts w:ascii="Arial" w:eastAsia="Times New Roman" w:hAnsi="Arial" w:cs="Arial"/>
          <w:color w:val="000000"/>
        </w:rPr>
      </w:pPr>
    </w:p>
    <w:p w:rsidR="00CC4E46" w:rsidRDefault="00CC4E46" w:rsidP="009E7AB3">
      <w:pPr>
        <w:spacing w:after="240"/>
        <w:jc w:val="both"/>
        <w:rPr>
          <w:szCs w:val="28"/>
        </w:rPr>
      </w:pPr>
    </w:p>
    <w:p w:rsidR="009E7AB3" w:rsidRDefault="009E7AB3" w:rsidP="009E7AB3">
      <w:pPr>
        <w:spacing w:after="240"/>
        <w:jc w:val="both"/>
        <w:rPr>
          <w:b/>
          <w:szCs w:val="28"/>
        </w:rPr>
      </w:pPr>
      <w:bookmarkStart w:id="0" w:name="_GoBack"/>
      <w:r>
        <w:rPr>
          <w:b/>
          <w:szCs w:val="28"/>
        </w:rPr>
        <w:t>Литература:</w:t>
      </w:r>
    </w:p>
    <w:p w:rsidR="009E7AB3" w:rsidRPr="00925789" w:rsidRDefault="009E7AB3" w:rsidP="009E7AB3">
      <w:pPr>
        <w:pStyle w:val="22"/>
        <w:keepNext/>
        <w:keepLines/>
        <w:shd w:val="clear" w:color="auto" w:fill="auto"/>
        <w:spacing w:line="240" w:lineRule="auto"/>
        <w:ind w:left="3820"/>
        <w:rPr>
          <w:sz w:val="24"/>
          <w:szCs w:val="24"/>
        </w:rPr>
      </w:pPr>
      <w:bookmarkStart w:id="1" w:name="bookmark11"/>
      <w:bookmarkEnd w:id="0"/>
      <w:r w:rsidRPr="00925789">
        <w:rPr>
          <w:sz w:val="24"/>
          <w:szCs w:val="24"/>
        </w:rPr>
        <w:t>Основные источники</w:t>
      </w:r>
      <w:bookmarkEnd w:id="1"/>
    </w:p>
    <w:p w:rsidR="009E7AB3" w:rsidRPr="00925789" w:rsidRDefault="009E7AB3" w:rsidP="009E7AB3">
      <w:pPr>
        <w:pStyle w:val="30"/>
        <w:shd w:val="clear" w:color="auto" w:fill="auto"/>
        <w:spacing w:before="0" w:line="240" w:lineRule="auto"/>
        <w:ind w:left="3820"/>
        <w:rPr>
          <w:sz w:val="24"/>
          <w:szCs w:val="24"/>
        </w:rPr>
      </w:pPr>
      <w:r w:rsidRPr="00925789">
        <w:rPr>
          <w:sz w:val="24"/>
          <w:szCs w:val="24"/>
        </w:rPr>
        <w:t>Для преподавателей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25789">
        <w:rPr>
          <w:rFonts w:ascii="Times New Roman" w:hAnsi="Times New Roman"/>
          <w:sz w:val="24"/>
          <w:szCs w:val="24"/>
        </w:rPr>
        <w:t xml:space="preserve">Конституция РФ, с </w:t>
      </w:r>
      <w:proofErr w:type="spellStart"/>
      <w:r w:rsidRPr="00925789">
        <w:rPr>
          <w:rFonts w:ascii="Times New Roman" w:hAnsi="Times New Roman"/>
          <w:sz w:val="24"/>
          <w:szCs w:val="24"/>
        </w:rPr>
        <w:t>изм</w:t>
      </w:r>
      <w:proofErr w:type="spellEnd"/>
      <w:r w:rsidRPr="00925789">
        <w:rPr>
          <w:rFonts w:ascii="Times New Roman" w:hAnsi="Times New Roman"/>
          <w:sz w:val="24"/>
          <w:szCs w:val="24"/>
        </w:rPr>
        <w:t>.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89">
        <w:rPr>
          <w:rFonts w:ascii="Times New Roman" w:hAnsi="Times New Roman"/>
          <w:sz w:val="24"/>
          <w:szCs w:val="24"/>
        </w:rPr>
        <w:t xml:space="preserve">Конвенция о защите прав человека и основных свобод   №14ст 1514; №44. </w:t>
      </w:r>
      <w:proofErr w:type="spellStart"/>
      <w:proofErr w:type="gramStart"/>
      <w:r w:rsidRPr="00925789">
        <w:rPr>
          <w:rFonts w:ascii="Times New Roman" w:hAnsi="Times New Roman"/>
          <w:sz w:val="24"/>
          <w:szCs w:val="24"/>
        </w:rPr>
        <w:t>ст</w:t>
      </w:r>
      <w:proofErr w:type="spellEnd"/>
      <w:proofErr w:type="gramEnd"/>
      <w:r w:rsidRPr="00925789">
        <w:rPr>
          <w:rFonts w:ascii="Times New Roman" w:hAnsi="Times New Roman"/>
          <w:sz w:val="24"/>
          <w:szCs w:val="24"/>
        </w:rPr>
        <w:t xml:space="preserve"> 5400; 2001 №2 ст.163 с </w:t>
      </w:r>
      <w:proofErr w:type="spellStart"/>
      <w:r w:rsidRPr="00925789">
        <w:rPr>
          <w:rFonts w:ascii="Times New Roman" w:hAnsi="Times New Roman"/>
          <w:sz w:val="24"/>
          <w:szCs w:val="24"/>
        </w:rPr>
        <w:t>изм</w:t>
      </w:r>
      <w:proofErr w:type="spellEnd"/>
      <w:r w:rsidRPr="00925789">
        <w:rPr>
          <w:rFonts w:ascii="Times New Roman" w:hAnsi="Times New Roman"/>
          <w:sz w:val="24"/>
          <w:szCs w:val="24"/>
        </w:rPr>
        <w:t>.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89">
        <w:rPr>
          <w:rFonts w:ascii="Times New Roman" w:hAnsi="Times New Roman"/>
          <w:sz w:val="24"/>
          <w:szCs w:val="24"/>
        </w:rPr>
        <w:t xml:space="preserve">О дискриминации в области труда и занятий Конвенция МОТ № 44, ст.448. с </w:t>
      </w:r>
      <w:proofErr w:type="spellStart"/>
      <w:r w:rsidRPr="00925789">
        <w:rPr>
          <w:rFonts w:ascii="Times New Roman" w:hAnsi="Times New Roman"/>
          <w:sz w:val="24"/>
          <w:szCs w:val="24"/>
        </w:rPr>
        <w:t>изм</w:t>
      </w:r>
      <w:proofErr w:type="spellEnd"/>
      <w:r w:rsidRPr="00925789">
        <w:rPr>
          <w:rFonts w:ascii="Times New Roman" w:hAnsi="Times New Roman"/>
          <w:sz w:val="24"/>
          <w:szCs w:val="24"/>
        </w:rPr>
        <w:t>.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89">
        <w:rPr>
          <w:rFonts w:ascii="Times New Roman" w:hAnsi="Times New Roman"/>
          <w:sz w:val="24"/>
          <w:szCs w:val="24"/>
        </w:rPr>
        <w:t xml:space="preserve">О принудительном или обязательном труде: Конвенция МОТ №29, </w:t>
      </w:r>
      <w:proofErr w:type="spellStart"/>
      <w:proofErr w:type="gramStart"/>
      <w:r w:rsidRPr="00925789">
        <w:rPr>
          <w:rFonts w:ascii="Times New Roman" w:hAnsi="Times New Roman"/>
          <w:sz w:val="24"/>
          <w:szCs w:val="24"/>
        </w:rPr>
        <w:t>ст</w:t>
      </w:r>
      <w:proofErr w:type="spellEnd"/>
      <w:proofErr w:type="gramEnd"/>
      <w:r w:rsidRPr="00925789">
        <w:rPr>
          <w:rFonts w:ascii="Times New Roman" w:hAnsi="Times New Roman"/>
          <w:sz w:val="24"/>
          <w:szCs w:val="24"/>
        </w:rPr>
        <w:t xml:space="preserve"> 279. с </w:t>
      </w:r>
      <w:proofErr w:type="spellStart"/>
      <w:r w:rsidRPr="00925789">
        <w:rPr>
          <w:rFonts w:ascii="Times New Roman" w:hAnsi="Times New Roman"/>
          <w:sz w:val="24"/>
          <w:szCs w:val="24"/>
        </w:rPr>
        <w:t>изм</w:t>
      </w:r>
      <w:proofErr w:type="spellEnd"/>
      <w:r w:rsidRPr="00925789">
        <w:rPr>
          <w:rFonts w:ascii="Times New Roman" w:hAnsi="Times New Roman"/>
          <w:sz w:val="24"/>
          <w:szCs w:val="24"/>
        </w:rPr>
        <w:t>.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89">
        <w:rPr>
          <w:rFonts w:ascii="Times New Roman" w:hAnsi="Times New Roman"/>
          <w:sz w:val="24"/>
          <w:szCs w:val="24"/>
        </w:rPr>
        <w:lastRenderedPageBreak/>
        <w:t xml:space="preserve">Арбитражно-процессуальный кодекс РФ, с </w:t>
      </w:r>
      <w:proofErr w:type="spellStart"/>
      <w:r w:rsidRPr="00925789">
        <w:rPr>
          <w:rFonts w:ascii="Times New Roman" w:hAnsi="Times New Roman"/>
          <w:sz w:val="24"/>
          <w:szCs w:val="24"/>
        </w:rPr>
        <w:t>изм</w:t>
      </w:r>
      <w:proofErr w:type="spellEnd"/>
      <w:r w:rsidRPr="00925789">
        <w:rPr>
          <w:rFonts w:ascii="Times New Roman" w:hAnsi="Times New Roman"/>
          <w:sz w:val="24"/>
          <w:szCs w:val="24"/>
        </w:rPr>
        <w:t>.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89">
        <w:rPr>
          <w:rStyle w:val="FontStyle13"/>
          <w:sz w:val="24"/>
          <w:szCs w:val="24"/>
        </w:rPr>
        <w:t xml:space="preserve">Гражданский кодекс Российской Федерации. Части первая, вторая, третья и четвертая, </w:t>
      </w:r>
      <w:r w:rsidRPr="00925789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Pr="00925789">
        <w:rPr>
          <w:rFonts w:ascii="Times New Roman" w:hAnsi="Times New Roman"/>
          <w:sz w:val="24"/>
          <w:szCs w:val="24"/>
        </w:rPr>
        <w:t>изм</w:t>
      </w:r>
      <w:proofErr w:type="spellEnd"/>
      <w:r w:rsidRPr="00925789">
        <w:rPr>
          <w:rFonts w:ascii="Times New Roman" w:hAnsi="Times New Roman"/>
          <w:sz w:val="24"/>
          <w:szCs w:val="24"/>
        </w:rPr>
        <w:t>.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89">
        <w:rPr>
          <w:rFonts w:ascii="Times New Roman" w:hAnsi="Times New Roman"/>
          <w:sz w:val="24"/>
          <w:szCs w:val="24"/>
        </w:rPr>
        <w:t xml:space="preserve">Гражданско-процессуальный кодекс РФ, с </w:t>
      </w:r>
      <w:proofErr w:type="spellStart"/>
      <w:r w:rsidRPr="00925789">
        <w:rPr>
          <w:rFonts w:ascii="Times New Roman" w:hAnsi="Times New Roman"/>
          <w:sz w:val="24"/>
          <w:szCs w:val="24"/>
        </w:rPr>
        <w:t>изм</w:t>
      </w:r>
      <w:proofErr w:type="spellEnd"/>
      <w:r w:rsidRPr="00925789">
        <w:rPr>
          <w:rFonts w:ascii="Times New Roman" w:hAnsi="Times New Roman"/>
          <w:sz w:val="24"/>
          <w:szCs w:val="24"/>
        </w:rPr>
        <w:t>.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89">
        <w:rPr>
          <w:rFonts w:ascii="Times New Roman" w:hAnsi="Times New Roman"/>
          <w:sz w:val="24"/>
          <w:szCs w:val="24"/>
        </w:rPr>
        <w:t xml:space="preserve">Налоговый кодекс РФ, с </w:t>
      </w:r>
      <w:proofErr w:type="spellStart"/>
      <w:r w:rsidRPr="00925789">
        <w:rPr>
          <w:rFonts w:ascii="Times New Roman" w:hAnsi="Times New Roman"/>
          <w:sz w:val="24"/>
          <w:szCs w:val="24"/>
        </w:rPr>
        <w:t>изм</w:t>
      </w:r>
      <w:proofErr w:type="spellEnd"/>
      <w:r w:rsidRPr="00925789">
        <w:rPr>
          <w:rFonts w:ascii="Times New Roman" w:hAnsi="Times New Roman"/>
          <w:sz w:val="24"/>
          <w:szCs w:val="24"/>
        </w:rPr>
        <w:t>.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89">
        <w:rPr>
          <w:rFonts w:ascii="Times New Roman" w:hAnsi="Times New Roman"/>
          <w:sz w:val="24"/>
          <w:szCs w:val="24"/>
        </w:rPr>
        <w:t xml:space="preserve">Трудовой кодекс РФ, с </w:t>
      </w:r>
      <w:proofErr w:type="spellStart"/>
      <w:r w:rsidRPr="00925789">
        <w:rPr>
          <w:rFonts w:ascii="Times New Roman" w:hAnsi="Times New Roman"/>
          <w:sz w:val="24"/>
          <w:szCs w:val="24"/>
        </w:rPr>
        <w:t>изм</w:t>
      </w:r>
      <w:proofErr w:type="spellEnd"/>
      <w:r w:rsidRPr="00925789">
        <w:rPr>
          <w:rFonts w:ascii="Times New Roman" w:hAnsi="Times New Roman"/>
          <w:sz w:val="24"/>
          <w:szCs w:val="24"/>
        </w:rPr>
        <w:t>.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89">
        <w:rPr>
          <w:rStyle w:val="FontStyle13"/>
          <w:sz w:val="24"/>
          <w:szCs w:val="24"/>
        </w:rPr>
        <w:t>Федеральный закон</w:t>
      </w:r>
      <w:r w:rsidRPr="00925789">
        <w:rPr>
          <w:rFonts w:ascii="Times New Roman" w:hAnsi="Times New Roman"/>
          <w:sz w:val="24"/>
          <w:szCs w:val="24"/>
        </w:rPr>
        <w:t xml:space="preserve"> РФ "О несостоятельности (банкротстве)" с </w:t>
      </w:r>
      <w:proofErr w:type="spellStart"/>
      <w:r w:rsidRPr="00925789">
        <w:rPr>
          <w:rFonts w:ascii="Times New Roman" w:hAnsi="Times New Roman"/>
          <w:sz w:val="24"/>
          <w:szCs w:val="24"/>
        </w:rPr>
        <w:t>изм</w:t>
      </w:r>
      <w:proofErr w:type="spellEnd"/>
      <w:r w:rsidRPr="00925789">
        <w:rPr>
          <w:rFonts w:ascii="Times New Roman" w:hAnsi="Times New Roman"/>
          <w:sz w:val="24"/>
          <w:szCs w:val="24"/>
        </w:rPr>
        <w:t xml:space="preserve">. 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89">
        <w:rPr>
          <w:rStyle w:val="FontStyle13"/>
          <w:sz w:val="24"/>
          <w:szCs w:val="24"/>
        </w:rPr>
        <w:t>Федеральный закон</w:t>
      </w:r>
      <w:r w:rsidRPr="00925789">
        <w:rPr>
          <w:rFonts w:ascii="Times New Roman" w:hAnsi="Times New Roman"/>
          <w:sz w:val="24"/>
          <w:szCs w:val="24"/>
        </w:rPr>
        <w:t xml:space="preserve"> РФ "Об акционерных обществах" с </w:t>
      </w:r>
      <w:proofErr w:type="spellStart"/>
      <w:r w:rsidRPr="00925789">
        <w:rPr>
          <w:rFonts w:ascii="Times New Roman" w:hAnsi="Times New Roman"/>
          <w:sz w:val="24"/>
          <w:szCs w:val="24"/>
        </w:rPr>
        <w:t>изм</w:t>
      </w:r>
      <w:proofErr w:type="spellEnd"/>
      <w:r w:rsidRPr="00925789">
        <w:rPr>
          <w:rFonts w:ascii="Times New Roman" w:hAnsi="Times New Roman"/>
          <w:sz w:val="24"/>
          <w:szCs w:val="24"/>
        </w:rPr>
        <w:t xml:space="preserve">. 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25789">
        <w:rPr>
          <w:rStyle w:val="FontStyle13"/>
          <w:sz w:val="24"/>
          <w:szCs w:val="24"/>
        </w:rPr>
        <w:t>Федеральный закон «О некоммерческих организациях».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spacing w:after="0" w:line="240" w:lineRule="auto"/>
        <w:jc w:val="both"/>
        <w:rPr>
          <w:rStyle w:val="FontStyle13"/>
          <w:rFonts w:eastAsia="Arial Unicode MS"/>
          <w:sz w:val="24"/>
          <w:szCs w:val="24"/>
        </w:rPr>
      </w:pPr>
      <w:r w:rsidRPr="00925789">
        <w:rPr>
          <w:rStyle w:val="FontStyle13"/>
          <w:sz w:val="24"/>
          <w:szCs w:val="24"/>
        </w:rPr>
        <w:t>Федеральный закон «О государственных и муниципальных унитарных предприятиях».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89">
        <w:rPr>
          <w:rStyle w:val="FontStyle13"/>
          <w:sz w:val="24"/>
          <w:szCs w:val="24"/>
        </w:rPr>
        <w:t xml:space="preserve">Федеральный закон «Об обществах с ограниченной ответственностью», с </w:t>
      </w:r>
      <w:proofErr w:type="spellStart"/>
      <w:r w:rsidRPr="00925789">
        <w:rPr>
          <w:rStyle w:val="FontStyle13"/>
          <w:sz w:val="24"/>
          <w:szCs w:val="24"/>
        </w:rPr>
        <w:t>изм</w:t>
      </w:r>
      <w:proofErr w:type="spellEnd"/>
      <w:r w:rsidRPr="00925789">
        <w:rPr>
          <w:rStyle w:val="FontStyle13"/>
          <w:sz w:val="24"/>
          <w:szCs w:val="24"/>
        </w:rPr>
        <w:t xml:space="preserve"> 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89">
        <w:rPr>
          <w:rStyle w:val="FontStyle13"/>
          <w:sz w:val="24"/>
          <w:szCs w:val="24"/>
        </w:rPr>
        <w:t xml:space="preserve">Федеральный закон </w:t>
      </w:r>
      <w:r w:rsidRPr="00925789">
        <w:rPr>
          <w:rFonts w:ascii="Times New Roman" w:hAnsi="Times New Roman"/>
          <w:sz w:val="24"/>
          <w:szCs w:val="24"/>
        </w:rPr>
        <w:t xml:space="preserve">РФ "О производственных кооперативах" с </w:t>
      </w:r>
      <w:proofErr w:type="spellStart"/>
      <w:r w:rsidRPr="00925789">
        <w:rPr>
          <w:rFonts w:ascii="Times New Roman" w:hAnsi="Times New Roman"/>
          <w:sz w:val="24"/>
          <w:szCs w:val="24"/>
        </w:rPr>
        <w:t>изм</w:t>
      </w:r>
      <w:proofErr w:type="spellEnd"/>
      <w:r w:rsidRPr="00925789">
        <w:rPr>
          <w:rFonts w:ascii="Times New Roman" w:hAnsi="Times New Roman"/>
          <w:sz w:val="24"/>
          <w:szCs w:val="24"/>
        </w:rPr>
        <w:t xml:space="preserve">. 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89">
        <w:rPr>
          <w:rStyle w:val="FontStyle13"/>
          <w:sz w:val="24"/>
          <w:szCs w:val="24"/>
        </w:rPr>
        <w:t>Федеральный закон</w:t>
      </w:r>
      <w:r w:rsidRPr="00925789">
        <w:rPr>
          <w:rFonts w:ascii="Times New Roman" w:hAnsi="Times New Roman"/>
          <w:sz w:val="24"/>
          <w:szCs w:val="24"/>
        </w:rPr>
        <w:t xml:space="preserve"> РФ "О государственной поддержке малого предпринимательства в РФ" с </w:t>
      </w:r>
      <w:proofErr w:type="spellStart"/>
      <w:r w:rsidRPr="00925789">
        <w:rPr>
          <w:rFonts w:ascii="Times New Roman" w:hAnsi="Times New Roman"/>
          <w:sz w:val="24"/>
          <w:szCs w:val="24"/>
        </w:rPr>
        <w:t>изм</w:t>
      </w:r>
      <w:proofErr w:type="spellEnd"/>
      <w:r w:rsidRPr="00925789">
        <w:rPr>
          <w:rFonts w:ascii="Times New Roman" w:hAnsi="Times New Roman"/>
          <w:sz w:val="24"/>
          <w:szCs w:val="24"/>
        </w:rPr>
        <w:t xml:space="preserve">. 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89">
        <w:rPr>
          <w:rStyle w:val="FontStyle13"/>
          <w:sz w:val="24"/>
          <w:szCs w:val="24"/>
        </w:rPr>
        <w:t>Федеральный закон</w:t>
      </w:r>
      <w:r w:rsidRPr="00925789">
        <w:rPr>
          <w:rFonts w:ascii="Times New Roman" w:hAnsi="Times New Roman"/>
          <w:sz w:val="24"/>
          <w:szCs w:val="24"/>
        </w:rPr>
        <w:t xml:space="preserve"> РФ "О государственной регистрации юридических лиц" с </w:t>
      </w:r>
      <w:proofErr w:type="spellStart"/>
      <w:r w:rsidRPr="00925789">
        <w:rPr>
          <w:rFonts w:ascii="Times New Roman" w:hAnsi="Times New Roman"/>
          <w:sz w:val="24"/>
          <w:szCs w:val="24"/>
        </w:rPr>
        <w:t>изм</w:t>
      </w:r>
      <w:proofErr w:type="spellEnd"/>
      <w:r w:rsidRPr="00925789">
        <w:rPr>
          <w:rFonts w:ascii="Times New Roman" w:hAnsi="Times New Roman"/>
          <w:sz w:val="24"/>
          <w:szCs w:val="24"/>
        </w:rPr>
        <w:t>.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89">
        <w:rPr>
          <w:rFonts w:ascii="Times New Roman" w:hAnsi="Times New Roman"/>
          <w:sz w:val="24"/>
          <w:szCs w:val="24"/>
        </w:rPr>
        <w:t xml:space="preserve">Закон РФ "О защите прав потребителей" с </w:t>
      </w:r>
      <w:proofErr w:type="spellStart"/>
      <w:r w:rsidRPr="00925789">
        <w:rPr>
          <w:rFonts w:ascii="Times New Roman" w:hAnsi="Times New Roman"/>
          <w:sz w:val="24"/>
          <w:szCs w:val="24"/>
        </w:rPr>
        <w:t>изм</w:t>
      </w:r>
      <w:proofErr w:type="spellEnd"/>
      <w:r w:rsidRPr="00925789">
        <w:rPr>
          <w:rFonts w:ascii="Times New Roman" w:hAnsi="Times New Roman"/>
          <w:sz w:val="24"/>
          <w:szCs w:val="24"/>
        </w:rPr>
        <w:t xml:space="preserve">. 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jc w:val="both"/>
        <w:rPr>
          <w:rStyle w:val="FontStyle13"/>
          <w:sz w:val="24"/>
          <w:szCs w:val="24"/>
        </w:rPr>
      </w:pPr>
      <w:r w:rsidRPr="00925789">
        <w:rPr>
          <w:rStyle w:val="FontStyle13"/>
          <w:sz w:val="24"/>
          <w:szCs w:val="24"/>
        </w:rPr>
        <w:t xml:space="preserve">Федеральный закон «Об основах охраны труда в Российской Федерации», с </w:t>
      </w:r>
      <w:proofErr w:type="spellStart"/>
      <w:r w:rsidRPr="00925789">
        <w:rPr>
          <w:rStyle w:val="FontStyle13"/>
          <w:sz w:val="24"/>
          <w:szCs w:val="24"/>
        </w:rPr>
        <w:t>изм</w:t>
      </w:r>
      <w:proofErr w:type="spellEnd"/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jc w:val="both"/>
        <w:rPr>
          <w:rStyle w:val="FontStyle13"/>
          <w:sz w:val="24"/>
          <w:szCs w:val="24"/>
        </w:rPr>
      </w:pPr>
      <w:r w:rsidRPr="00925789">
        <w:rPr>
          <w:rStyle w:val="FontStyle13"/>
          <w:sz w:val="24"/>
          <w:szCs w:val="24"/>
        </w:rPr>
        <w:t xml:space="preserve">Федеральный закон «Об обязательном пенсионном страховании в Российской Федерации», с </w:t>
      </w:r>
      <w:proofErr w:type="spellStart"/>
      <w:r w:rsidRPr="00925789">
        <w:rPr>
          <w:rStyle w:val="FontStyle13"/>
          <w:sz w:val="24"/>
          <w:szCs w:val="24"/>
        </w:rPr>
        <w:t>изм</w:t>
      </w:r>
      <w:proofErr w:type="spellEnd"/>
      <w:r w:rsidRPr="00925789">
        <w:rPr>
          <w:rStyle w:val="FontStyle13"/>
          <w:sz w:val="24"/>
          <w:szCs w:val="24"/>
        </w:rPr>
        <w:t>.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jc w:val="both"/>
        <w:rPr>
          <w:rStyle w:val="FontStyle13"/>
          <w:sz w:val="24"/>
          <w:szCs w:val="24"/>
        </w:rPr>
      </w:pPr>
      <w:r w:rsidRPr="00925789">
        <w:rPr>
          <w:rStyle w:val="FontStyle13"/>
          <w:sz w:val="24"/>
          <w:szCs w:val="24"/>
        </w:rPr>
        <w:t xml:space="preserve">Федеральный закон « Об основах обязательного социального страхования», с </w:t>
      </w:r>
      <w:proofErr w:type="spellStart"/>
      <w:r w:rsidRPr="00925789">
        <w:rPr>
          <w:rStyle w:val="FontStyle13"/>
          <w:sz w:val="24"/>
          <w:szCs w:val="24"/>
        </w:rPr>
        <w:t>изм</w:t>
      </w:r>
      <w:proofErr w:type="spellEnd"/>
      <w:r w:rsidRPr="00925789">
        <w:rPr>
          <w:rStyle w:val="FontStyle13"/>
          <w:sz w:val="24"/>
          <w:szCs w:val="24"/>
        </w:rPr>
        <w:t>.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89">
        <w:rPr>
          <w:rStyle w:val="FontStyle13"/>
          <w:sz w:val="24"/>
          <w:szCs w:val="24"/>
        </w:rPr>
        <w:t>Федеральный закон «</w:t>
      </w:r>
      <w:r w:rsidRPr="00925789">
        <w:rPr>
          <w:rFonts w:ascii="Times New Roman" w:hAnsi="Times New Roman"/>
          <w:sz w:val="24"/>
          <w:szCs w:val="24"/>
        </w:rPr>
        <w:t xml:space="preserve">Об объединениях работодателей», с </w:t>
      </w:r>
      <w:proofErr w:type="spellStart"/>
      <w:r w:rsidRPr="00925789">
        <w:rPr>
          <w:rFonts w:ascii="Times New Roman" w:hAnsi="Times New Roman"/>
          <w:sz w:val="24"/>
          <w:szCs w:val="24"/>
        </w:rPr>
        <w:t>изм</w:t>
      </w:r>
      <w:proofErr w:type="spellEnd"/>
      <w:r w:rsidRPr="00925789">
        <w:rPr>
          <w:rFonts w:ascii="Times New Roman" w:hAnsi="Times New Roman"/>
          <w:sz w:val="24"/>
          <w:szCs w:val="24"/>
        </w:rPr>
        <w:t>.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89">
        <w:rPr>
          <w:rStyle w:val="FontStyle13"/>
          <w:sz w:val="24"/>
          <w:szCs w:val="24"/>
        </w:rPr>
        <w:t>Федеральный закон «</w:t>
      </w:r>
      <w:r w:rsidRPr="00925789">
        <w:rPr>
          <w:rFonts w:ascii="Times New Roman" w:hAnsi="Times New Roman"/>
          <w:sz w:val="24"/>
          <w:szCs w:val="24"/>
        </w:rPr>
        <w:t xml:space="preserve">О коммерческой тайне», с </w:t>
      </w:r>
      <w:proofErr w:type="spellStart"/>
      <w:r w:rsidRPr="00925789">
        <w:rPr>
          <w:rFonts w:ascii="Times New Roman" w:hAnsi="Times New Roman"/>
          <w:sz w:val="24"/>
          <w:szCs w:val="24"/>
        </w:rPr>
        <w:t>изм</w:t>
      </w:r>
      <w:proofErr w:type="spellEnd"/>
      <w:r w:rsidRPr="00925789">
        <w:rPr>
          <w:rFonts w:ascii="Times New Roman" w:hAnsi="Times New Roman"/>
          <w:sz w:val="24"/>
          <w:szCs w:val="24"/>
        </w:rPr>
        <w:t>.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spacing w:after="0" w:line="240" w:lineRule="auto"/>
        <w:jc w:val="both"/>
        <w:rPr>
          <w:rStyle w:val="FontStyle13"/>
          <w:sz w:val="24"/>
          <w:szCs w:val="24"/>
        </w:rPr>
      </w:pPr>
      <w:proofErr w:type="spellStart"/>
      <w:r w:rsidRPr="00925789">
        <w:rPr>
          <w:rFonts w:ascii="Times New Roman" w:eastAsia="Times New Roman" w:hAnsi="Times New Roman"/>
          <w:sz w:val="24"/>
          <w:szCs w:val="24"/>
        </w:rPr>
        <w:t>Румынина</w:t>
      </w:r>
      <w:proofErr w:type="spellEnd"/>
      <w:r w:rsidRPr="00925789">
        <w:rPr>
          <w:rFonts w:ascii="Times New Roman" w:eastAsia="Times New Roman" w:hAnsi="Times New Roman"/>
          <w:sz w:val="24"/>
          <w:szCs w:val="24"/>
        </w:rPr>
        <w:t xml:space="preserve"> В.В. Правовое обеспечение профессио</w:t>
      </w:r>
      <w:r w:rsidRPr="00925789">
        <w:rPr>
          <w:rStyle w:val="FontStyle13"/>
          <w:sz w:val="24"/>
          <w:szCs w:val="24"/>
        </w:rPr>
        <w:t xml:space="preserve">нальной деятельности: учебник для студентов учреждений </w:t>
      </w:r>
      <w:proofErr w:type="spellStart"/>
      <w:r w:rsidRPr="00925789">
        <w:rPr>
          <w:rStyle w:val="FontStyle13"/>
          <w:sz w:val="24"/>
          <w:szCs w:val="24"/>
        </w:rPr>
        <w:t>сред</w:t>
      </w:r>
      <w:proofErr w:type="gramStart"/>
      <w:r w:rsidRPr="00925789">
        <w:rPr>
          <w:rStyle w:val="FontStyle13"/>
          <w:sz w:val="24"/>
          <w:szCs w:val="24"/>
        </w:rPr>
        <w:t>.п</w:t>
      </w:r>
      <w:proofErr w:type="gramEnd"/>
      <w:r w:rsidRPr="00925789">
        <w:rPr>
          <w:rStyle w:val="FontStyle13"/>
          <w:sz w:val="24"/>
          <w:szCs w:val="24"/>
        </w:rPr>
        <w:t>роф.образования</w:t>
      </w:r>
      <w:proofErr w:type="spellEnd"/>
      <w:r w:rsidRPr="00925789">
        <w:rPr>
          <w:rStyle w:val="FontStyle13"/>
          <w:sz w:val="24"/>
          <w:szCs w:val="24"/>
        </w:rPr>
        <w:t xml:space="preserve">, 8 изд., </w:t>
      </w:r>
      <w:proofErr w:type="spellStart"/>
      <w:r w:rsidRPr="00925789">
        <w:rPr>
          <w:rStyle w:val="FontStyle13"/>
          <w:sz w:val="24"/>
          <w:szCs w:val="24"/>
        </w:rPr>
        <w:t>испр</w:t>
      </w:r>
      <w:proofErr w:type="spellEnd"/>
      <w:r w:rsidRPr="00925789">
        <w:rPr>
          <w:rStyle w:val="FontStyle13"/>
          <w:sz w:val="24"/>
          <w:szCs w:val="24"/>
        </w:rPr>
        <w:t xml:space="preserve">. и доп. – </w:t>
      </w:r>
      <w:proofErr w:type="spellStart"/>
      <w:r w:rsidRPr="00925789">
        <w:rPr>
          <w:rStyle w:val="FontStyle13"/>
          <w:sz w:val="24"/>
          <w:szCs w:val="24"/>
        </w:rPr>
        <w:t>М.:Издательский</w:t>
      </w:r>
      <w:proofErr w:type="spellEnd"/>
      <w:r w:rsidRPr="00925789">
        <w:rPr>
          <w:rStyle w:val="FontStyle13"/>
          <w:sz w:val="24"/>
          <w:szCs w:val="24"/>
        </w:rPr>
        <w:t xml:space="preserve"> центр «Академия», 2013.- 224с.</w:t>
      </w:r>
    </w:p>
    <w:p w:rsidR="009E7AB3" w:rsidRPr="00925789" w:rsidRDefault="009E7AB3" w:rsidP="009E7AB3">
      <w:pPr>
        <w:pStyle w:val="a7"/>
        <w:numPr>
          <w:ilvl w:val="0"/>
          <w:numId w:val="2"/>
        </w:numPr>
        <w:spacing w:after="0" w:line="240" w:lineRule="auto"/>
        <w:jc w:val="both"/>
        <w:rPr>
          <w:rStyle w:val="FontStyle13"/>
          <w:sz w:val="24"/>
          <w:szCs w:val="24"/>
        </w:rPr>
      </w:pPr>
      <w:proofErr w:type="spellStart"/>
      <w:r w:rsidRPr="00925789">
        <w:rPr>
          <w:rFonts w:ascii="Times New Roman" w:eastAsia="Times New Roman" w:hAnsi="Times New Roman"/>
          <w:sz w:val="24"/>
          <w:szCs w:val="24"/>
        </w:rPr>
        <w:t>Румынина</w:t>
      </w:r>
      <w:proofErr w:type="spellEnd"/>
      <w:r w:rsidRPr="00925789">
        <w:rPr>
          <w:rFonts w:ascii="Times New Roman" w:eastAsia="Times New Roman" w:hAnsi="Times New Roman"/>
          <w:sz w:val="24"/>
          <w:szCs w:val="24"/>
        </w:rPr>
        <w:t xml:space="preserve"> В.В. Правовое обеспечение профессио</w:t>
      </w:r>
      <w:r w:rsidRPr="00925789">
        <w:rPr>
          <w:rStyle w:val="FontStyle13"/>
          <w:sz w:val="24"/>
          <w:szCs w:val="24"/>
        </w:rPr>
        <w:t xml:space="preserve">нальной деятельности: учебник для студентов учреждений </w:t>
      </w:r>
      <w:proofErr w:type="spellStart"/>
      <w:r w:rsidRPr="00925789">
        <w:rPr>
          <w:rStyle w:val="FontStyle13"/>
          <w:sz w:val="24"/>
          <w:szCs w:val="24"/>
        </w:rPr>
        <w:t>сред</w:t>
      </w:r>
      <w:proofErr w:type="gramStart"/>
      <w:r w:rsidRPr="00925789">
        <w:rPr>
          <w:rStyle w:val="FontStyle13"/>
          <w:sz w:val="24"/>
          <w:szCs w:val="24"/>
        </w:rPr>
        <w:t>.п</w:t>
      </w:r>
      <w:proofErr w:type="gramEnd"/>
      <w:r w:rsidRPr="00925789">
        <w:rPr>
          <w:rStyle w:val="FontStyle13"/>
          <w:sz w:val="24"/>
          <w:szCs w:val="24"/>
        </w:rPr>
        <w:t>роф.образования</w:t>
      </w:r>
      <w:proofErr w:type="spellEnd"/>
      <w:r w:rsidRPr="00925789">
        <w:rPr>
          <w:rStyle w:val="FontStyle13"/>
          <w:sz w:val="24"/>
          <w:szCs w:val="24"/>
        </w:rPr>
        <w:t xml:space="preserve">, 4 изд., </w:t>
      </w:r>
      <w:proofErr w:type="spellStart"/>
      <w:r w:rsidRPr="00925789">
        <w:rPr>
          <w:rStyle w:val="FontStyle13"/>
          <w:sz w:val="24"/>
          <w:szCs w:val="24"/>
        </w:rPr>
        <w:t>испр</w:t>
      </w:r>
      <w:proofErr w:type="spellEnd"/>
      <w:r w:rsidRPr="00925789">
        <w:rPr>
          <w:rStyle w:val="FontStyle13"/>
          <w:sz w:val="24"/>
          <w:szCs w:val="24"/>
        </w:rPr>
        <w:t xml:space="preserve">. и доп. – </w:t>
      </w:r>
      <w:proofErr w:type="spellStart"/>
      <w:r w:rsidRPr="00925789">
        <w:rPr>
          <w:rStyle w:val="FontStyle13"/>
          <w:sz w:val="24"/>
          <w:szCs w:val="24"/>
        </w:rPr>
        <w:t>М.:Издательский</w:t>
      </w:r>
      <w:proofErr w:type="spellEnd"/>
      <w:r w:rsidRPr="00925789">
        <w:rPr>
          <w:rStyle w:val="FontStyle13"/>
          <w:sz w:val="24"/>
          <w:szCs w:val="24"/>
        </w:rPr>
        <w:t xml:space="preserve"> центр «Академия», 2008.- 192с.</w:t>
      </w:r>
    </w:p>
    <w:p w:rsidR="009E7AB3" w:rsidRPr="00925789" w:rsidRDefault="009E7AB3" w:rsidP="009E7AB3">
      <w:pPr>
        <w:pStyle w:val="30"/>
        <w:shd w:val="clear" w:color="auto" w:fill="auto"/>
        <w:spacing w:before="0" w:line="240" w:lineRule="auto"/>
        <w:ind w:left="4260"/>
        <w:rPr>
          <w:sz w:val="24"/>
          <w:szCs w:val="24"/>
        </w:rPr>
      </w:pPr>
      <w:r w:rsidRPr="00925789">
        <w:rPr>
          <w:sz w:val="24"/>
          <w:szCs w:val="24"/>
        </w:rPr>
        <w:t>Для студентов</w:t>
      </w:r>
    </w:p>
    <w:p w:rsidR="009E7AB3" w:rsidRPr="00925789" w:rsidRDefault="009E7AB3" w:rsidP="009E7AB3">
      <w:pPr>
        <w:numPr>
          <w:ilvl w:val="0"/>
          <w:numId w:val="3"/>
        </w:numPr>
        <w:jc w:val="both"/>
        <w:rPr>
          <w:rStyle w:val="FontStyle13"/>
          <w:sz w:val="24"/>
          <w:szCs w:val="24"/>
        </w:rPr>
      </w:pPr>
      <w:proofErr w:type="spellStart"/>
      <w:r w:rsidRPr="00925789">
        <w:rPr>
          <w:rFonts w:eastAsia="Times New Roman"/>
        </w:rPr>
        <w:t>Румынина</w:t>
      </w:r>
      <w:proofErr w:type="spellEnd"/>
      <w:r w:rsidRPr="00925789">
        <w:rPr>
          <w:rFonts w:eastAsia="Times New Roman"/>
        </w:rPr>
        <w:t xml:space="preserve"> В.В. Правовое обеспечение профессио</w:t>
      </w:r>
      <w:r w:rsidRPr="00925789">
        <w:rPr>
          <w:rStyle w:val="FontStyle13"/>
          <w:sz w:val="24"/>
          <w:szCs w:val="24"/>
        </w:rPr>
        <w:t xml:space="preserve">нальной деятельности: учебник для студентов учреждений </w:t>
      </w:r>
      <w:proofErr w:type="spellStart"/>
      <w:r w:rsidRPr="00925789">
        <w:rPr>
          <w:rStyle w:val="FontStyle13"/>
          <w:sz w:val="24"/>
          <w:szCs w:val="24"/>
        </w:rPr>
        <w:t>сред</w:t>
      </w:r>
      <w:proofErr w:type="gramStart"/>
      <w:r w:rsidRPr="00925789">
        <w:rPr>
          <w:rStyle w:val="FontStyle13"/>
          <w:sz w:val="24"/>
          <w:szCs w:val="24"/>
        </w:rPr>
        <w:t>.п</w:t>
      </w:r>
      <w:proofErr w:type="gramEnd"/>
      <w:r w:rsidRPr="00925789">
        <w:rPr>
          <w:rStyle w:val="FontStyle13"/>
          <w:sz w:val="24"/>
          <w:szCs w:val="24"/>
        </w:rPr>
        <w:t>роф.образования</w:t>
      </w:r>
      <w:proofErr w:type="spellEnd"/>
      <w:r w:rsidRPr="00925789">
        <w:rPr>
          <w:rStyle w:val="FontStyle13"/>
          <w:sz w:val="24"/>
          <w:szCs w:val="24"/>
        </w:rPr>
        <w:t xml:space="preserve">, 8 изд., </w:t>
      </w:r>
      <w:proofErr w:type="spellStart"/>
      <w:r w:rsidRPr="00925789">
        <w:rPr>
          <w:rStyle w:val="FontStyle13"/>
          <w:sz w:val="24"/>
          <w:szCs w:val="24"/>
        </w:rPr>
        <w:t>испр</w:t>
      </w:r>
      <w:proofErr w:type="spellEnd"/>
      <w:r w:rsidRPr="00925789">
        <w:rPr>
          <w:rStyle w:val="FontStyle13"/>
          <w:sz w:val="24"/>
          <w:szCs w:val="24"/>
        </w:rPr>
        <w:t xml:space="preserve">. и доп. – </w:t>
      </w:r>
      <w:proofErr w:type="spellStart"/>
      <w:r w:rsidRPr="00925789">
        <w:rPr>
          <w:rStyle w:val="FontStyle13"/>
          <w:sz w:val="24"/>
          <w:szCs w:val="24"/>
        </w:rPr>
        <w:t>М.:Издательский</w:t>
      </w:r>
      <w:proofErr w:type="spellEnd"/>
      <w:r w:rsidRPr="00925789">
        <w:rPr>
          <w:rStyle w:val="FontStyle13"/>
          <w:sz w:val="24"/>
          <w:szCs w:val="24"/>
        </w:rPr>
        <w:t xml:space="preserve"> центр «Академия», 2013.- 224с.</w:t>
      </w:r>
    </w:p>
    <w:p w:rsidR="009E7AB3" w:rsidRPr="00925789" w:rsidRDefault="009E7AB3" w:rsidP="009E7AB3">
      <w:pPr>
        <w:numPr>
          <w:ilvl w:val="0"/>
          <w:numId w:val="3"/>
        </w:numPr>
        <w:jc w:val="both"/>
        <w:rPr>
          <w:rStyle w:val="FontStyle13"/>
          <w:sz w:val="24"/>
          <w:szCs w:val="24"/>
        </w:rPr>
      </w:pPr>
      <w:proofErr w:type="spellStart"/>
      <w:r w:rsidRPr="00925789">
        <w:rPr>
          <w:rFonts w:eastAsia="Times New Roman"/>
        </w:rPr>
        <w:t>Румынина</w:t>
      </w:r>
      <w:proofErr w:type="spellEnd"/>
      <w:r w:rsidRPr="00925789">
        <w:rPr>
          <w:rFonts w:eastAsia="Times New Roman"/>
        </w:rPr>
        <w:t xml:space="preserve"> В.В. Правовое обеспечение профессио</w:t>
      </w:r>
      <w:r w:rsidRPr="00925789">
        <w:rPr>
          <w:rStyle w:val="FontStyle13"/>
          <w:sz w:val="24"/>
          <w:szCs w:val="24"/>
        </w:rPr>
        <w:t xml:space="preserve">нальной деятельности: учебник для студентов учреждений </w:t>
      </w:r>
      <w:proofErr w:type="spellStart"/>
      <w:r w:rsidRPr="00925789">
        <w:rPr>
          <w:rStyle w:val="FontStyle13"/>
          <w:sz w:val="24"/>
          <w:szCs w:val="24"/>
        </w:rPr>
        <w:t>сред</w:t>
      </w:r>
      <w:proofErr w:type="gramStart"/>
      <w:r w:rsidRPr="00925789">
        <w:rPr>
          <w:rStyle w:val="FontStyle13"/>
          <w:sz w:val="24"/>
          <w:szCs w:val="24"/>
        </w:rPr>
        <w:t>.п</w:t>
      </w:r>
      <w:proofErr w:type="gramEnd"/>
      <w:r w:rsidRPr="00925789">
        <w:rPr>
          <w:rStyle w:val="FontStyle13"/>
          <w:sz w:val="24"/>
          <w:szCs w:val="24"/>
        </w:rPr>
        <w:t>роф.образования</w:t>
      </w:r>
      <w:proofErr w:type="spellEnd"/>
      <w:r w:rsidRPr="00925789">
        <w:rPr>
          <w:rStyle w:val="FontStyle13"/>
          <w:sz w:val="24"/>
          <w:szCs w:val="24"/>
        </w:rPr>
        <w:t xml:space="preserve">, 4 изд., </w:t>
      </w:r>
      <w:proofErr w:type="spellStart"/>
      <w:r w:rsidRPr="00925789">
        <w:rPr>
          <w:rStyle w:val="FontStyle13"/>
          <w:sz w:val="24"/>
          <w:szCs w:val="24"/>
        </w:rPr>
        <w:t>испр</w:t>
      </w:r>
      <w:proofErr w:type="spellEnd"/>
      <w:r w:rsidRPr="00925789">
        <w:rPr>
          <w:rStyle w:val="FontStyle13"/>
          <w:sz w:val="24"/>
          <w:szCs w:val="24"/>
        </w:rPr>
        <w:t xml:space="preserve">. и доп. – </w:t>
      </w:r>
      <w:proofErr w:type="spellStart"/>
      <w:r w:rsidRPr="00925789">
        <w:rPr>
          <w:rStyle w:val="FontStyle13"/>
          <w:sz w:val="24"/>
          <w:szCs w:val="24"/>
        </w:rPr>
        <w:t>М.:Издательский</w:t>
      </w:r>
      <w:proofErr w:type="spellEnd"/>
      <w:r w:rsidRPr="00925789">
        <w:rPr>
          <w:rStyle w:val="FontStyle13"/>
          <w:sz w:val="24"/>
          <w:szCs w:val="24"/>
        </w:rPr>
        <w:t xml:space="preserve"> центр «Академия», 2008.- 192с.</w:t>
      </w:r>
    </w:p>
    <w:p w:rsidR="009E7AB3" w:rsidRPr="008073FB" w:rsidRDefault="009E7AB3" w:rsidP="009E7AB3">
      <w:pPr>
        <w:pStyle w:val="22"/>
        <w:keepNext/>
        <w:keepLines/>
        <w:shd w:val="clear" w:color="auto" w:fill="auto"/>
        <w:spacing w:line="240" w:lineRule="auto"/>
        <w:ind w:left="3820"/>
        <w:rPr>
          <w:color w:val="FF0000"/>
          <w:sz w:val="24"/>
          <w:szCs w:val="24"/>
        </w:rPr>
      </w:pPr>
      <w:bookmarkStart w:id="2" w:name="bookmark12"/>
      <w:r w:rsidRPr="008073FB">
        <w:rPr>
          <w:color w:val="FF0000"/>
          <w:sz w:val="24"/>
          <w:szCs w:val="24"/>
        </w:rPr>
        <w:t>Дополнительные источники</w:t>
      </w:r>
      <w:bookmarkEnd w:id="2"/>
    </w:p>
    <w:p w:rsidR="009E7AB3" w:rsidRPr="008073FB" w:rsidRDefault="009E7AB3" w:rsidP="009E7AB3">
      <w:pPr>
        <w:pStyle w:val="30"/>
        <w:shd w:val="clear" w:color="auto" w:fill="auto"/>
        <w:spacing w:before="0" w:line="240" w:lineRule="auto"/>
        <w:ind w:left="3820"/>
        <w:rPr>
          <w:color w:val="FF0000"/>
          <w:sz w:val="24"/>
          <w:szCs w:val="24"/>
        </w:rPr>
      </w:pPr>
      <w:r w:rsidRPr="008073FB">
        <w:rPr>
          <w:color w:val="FF0000"/>
          <w:sz w:val="24"/>
          <w:szCs w:val="24"/>
        </w:rPr>
        <w:t>Для преподавателей</w:t>
      </w:r>
    </w:p>
    <w:p w:rsidR="009E7AB3" w:rsidRPr="00925789" w:rsidRDefault="009E7AB3" w:rsidP="009E7AB3">
      <w:pPr>
        <w:pStyle w:val="30"/>
        <w:numPr>
          <w:ilvl w:val="0"/>
          <w:numId w:val="4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925789">
        <w:rPr>
          <w:sz w:val="24"/>
          <w:szCs w:val="24"/>
        </w:rPr>
        <w:t xml:space="preserve">Сафонова Е.Ю. трудовое и налоговое законодательство. практический комментарий для </w:t>
      </w:r>
      <w:proofErr w:type="spellStart"/>
      <w:r w:rsidRPr="00925789">
        <w:rPr>
          <w:sz w:val="24"/>
          <w:szCs w:val="24"/>
        </w:rPr>
        <w:t>бухгалтера</w:t>
      </w:r>
      <w:proofErr w:type="gramStart"/>
      <w:r w:rsidRPr="00925789">
        <w:rPr>
          <w:sz w:val="24"/>
          <w:szCs w:val="24"/>
        </w:rPr>
        <w:t>.-</w:t>
      </w:r>
      <w:proofErr w:type="gramEnd"/>
      <w:r w:rsidRPr="00925789">
        <w:rPr>
          <w:sz w:val="24"/>
          <w:szCs w:val="24"/>
        </w:rPr>
        <w:t>М.:Рид</w:t>
      </w:r>
      <w:proofErr w:type="spellEnd"/>
      <w:r w:rsidRPr="00925789">
        <w:rPr>
          <w:sz w:val="24"/>
          <w:szCs w:val="24"/>
        </w:rPr>
        <w:t xml:space="preserve"> Групп, 2011. – 272с.</w:t>
      </w:r>
    </w:p>
    <w:p w:rsidR="009E7AB3" w:rsidRPr="00925789" w:rsidRDefault="009E7AB3" w:rsidP="009E7AB3">
      <w:pPr>
        <w:pStyle w:val="30"/>
        <w:numPr>
          <w:ilvl w:val="0"/>
          <w:numId w:val="4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proofErr w:type="spellStart"/>
      <w:r w:rsidRPr="00925789">
        <w:rPr>
          <w:sz w:val="24"/>
          <w:szCs w:val="24"/>
        </w:rPr>
        <w:t>Пиляева</w:t>
      </w:r>
      <w:proofErr w:type="spellEnd"/>
      <w:r w:rsidRPr="00925789">
        <w:rPr>
          <w:sz w:val="24"/>
          <w:szCs w:val="24"/>
        </w:rPr>
        <w:t xml:space="preserve"> В.В. Гражданское право в вопросах и ответах: учебное пособие- 7-е изд., </w:t>
      </w:r>
      <w:proofErr w:type="spellStart"/>
      <w:r w:rsidRPr="00925789">
        <w:rPr>
          <w:sz w:val="24"/>
          <w:szCs w:val="24"/>
        </w:rPr>
        <w:t>перераб</w:t>
      </w:r>
      <w:proofErr w:type="spellEnd"/>
      <w:r w:rsidRPr="00925789">
        <w:rPr>
          <w:sz w:val="24"/>
          <w:szCs w:val="24"/>
        </w:rPr>
        <w:t>., - М.: КНОРУС, 2011. – 448с.</w:t>
      </w:r>
    </w:p>
    <w:p w:rsidR="009E7AB3" w:rsidRPr="00925789" w:rsidRDefault="009E7AB3" w:rsidP="009E7AB3">
      <w:pPr>
        <w:pStyle w:val="a7"/>
        <w:numPr>
          <w:ilvl w:val="0"/>
          <w:numId w:val="4"/>
        </w:numPr>
        <w:spacing w:after="0" w:line="240" w:lineRule="auto"/>
        <w:jc w:val="both"/>
        <w:rPr>
          <w:rStyle w:val="FontStyle13"/>
          <w:rFonts w:eastAsia="Times New Roman"/>
          <w:sz w:val="24"/>
          <w:szCs w:val="24"/>
        </w:rPr>
      </w:pPr>
      <w:r w:rsidRPr="00925789">
        <w:rPr>
          <w:rStyle w:val="FontStyle13"/>
          <w:sz w:val="24"/>
          <w:szCs w:val="24"/>
        </w:rPr>
        <w:t xml:space="preserve">Оплата труда работников (зарплата, премии, доплаты, надбавки) по обновленным Трудовому и Налоговому кодексам </w:t>
      </w:r>
      <w:proofErr w:type="gramStart"/>
      <w:r w:rsidRPr="00925789">
        <w:rPr>
          <w:rStyle w:val="FontStyle13"/>
          <w:sz w:val="24"/>
          <w:szCs w:val="24"/>
        </w:rPr>
        <w:t>-М</w:t>
      </w:r>
      <w:proofErr w:type="gramEnd"/>
      <w:r w:rsidRPr="00925789">
        <w:rPr>
          <w:rStyle w:val="FontStyle13"/>
          <w:sz w:val="24"/>
          <w:szCs w:val="24"/>
        </w:rPr>
        <w:t>.: 2009</w:t>
      </w:r>
    </w:p>
    <w:p w:rsidR="009E7AB3" w:rsidRPr="00925789" w:rsidRDefault="009E7AB3" w:rsidP="009E7AB3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89">
        <w:rPr>
          <w:rFonts w:ascii="Times New Roman" w:eastAsia="Times New Roman" w:hAnsi="Times New Roman"/>
          <w:sz w:val="24"/>
          <w:szCs w:val="24"/>
        </w:rPr>
        <w:t xml:space="preserve">Власов А.А. Трудовое </w:t>
      </w:r>
      <w:proofErr w:type="spellStart"/>
      <w:r w:rsidRPr="00925789">
        <w:rPr>
          <w:rFonts w:ascii="Times New Roman" w:eastAsia="Times New Roman" w:hAnsi="Times New Roman"/>
          <w:sz w:val="24"/>
          <w:szCs w:val="24"/>
        </w:rPr>
        <w:t>право</w:t>
      </w:r>
      <w:proofErr w:type="gramStart"/>
      <w:r w:rsidRPr="00925789">
        <w:rPr>
          <w:rFonts w:ascii="Times New Roman" w:eastAsia="Times New Roman" w:hAnsi="Times New Roman"/>
          <w:sz w:val="24"/>
          <w:szCs w:val="24"/>
        </w:rPr>
        <w:t>:у</w:t>
      </w:r>
      <w:proofErr w:type="gramEnd"/>
      <w:r w:rsidRPr="00925789">
        <w:rPr>
          <w:rFonts w:ascii="Times New Roman" w:eastAsia="Times New Roman" w:hAnsi="Times New Roman"/>
          <w:sz w:val="24"/>
          <w:szCs w:val="24"/>
        </w:rPr>
        <w:t>чебное</w:t>
      </w:r>
      <w:proofErr w:type="spellEnd"/>
      <w:r w:rsidRPr="00925789">
        <w:rPr>
          <w:rFonts w:ascii="Times New Roman" w:eastAsia="Times New Roman" w:hAnsi="Times New Roman"/>
          <w:sz w:val="24"/>
          <w:szCs w:val="24"/>
        </w:rPr>
        <w:t xml:space="preserve"> пособие, 4-изд., </w:t>
      </w:r>
      <w:proofErr w:type="spellStart"/>
      <w:r w:rsidRPr="00925789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925789">
        <w:rPr>
          <w:rFonts w:ascii="Times New Roman" w:eastAsia="Times New Roman" w:hAnsi="Times New Roman"/>
          <w:sz w:val="24"/>
          <w:szCs w:val="24"/>
        </w:rPr>
        <w:t xml:space="preserve">. и доп. – М.: Издательство </w:t>
      </w:r>
      <w:proofErr w:type="spellStart"/>
      <w:r w:rsidRPr="00925789">
        <w:rPr>
          <w:rFonts w:ascii="Times New Roman" w:eastAsia="Times New Roman" w:hAnsi="Times New Roman"/>
          <w:sz w:val="24"/>
          <w:szCs w:val="24"/>
        </w:rPr>
        <w:t>Юрайт</w:t>
      </w:r>
      <w:proofErr w:type="spellEnd"/>
      <w:r w:rsidRPr="00925789">
        <w:rPr>
          <w:rFonts w:ascii="Times New Roman" w:eastAsia="Times New Roman" w:hAnsi="Times New Roman"/>
          <w:sz w:val="24"/>
          <w:szCs w:val="24"/>
        </w:rPr>
        <w:t xml:space="preserve">, 2001. – 198с. </w:t>
      </w:r>
    </w:p>
    <w:p w:rsidR="009E7AB3" w:rsidRPr="00925789" w:rsidRDefault="009E7AB3" w:rsidP="009E7AB3">
      <w:pPr>
        <w:pStyle w:val="30"/>
        <w:numPr>
          <w:ilvl w:val="0"/>
          <w:numId w:val="4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925789">
        <w:rPr>
          <w:sz w:val="24"/>
          <w:szCs w:val="24"/>
        </w:rPr>
        <w:t xml:space="preserve">Яковлев А.И.основы правоведения: учебник для </w:t>
      </w:r>
      <w:proofErr w:type="spellStart"/>
      <w:r w:rsidRPr="00925789">
        <w:rPr>
          <w:sz w:val="24"/>
          <w:szCs w:val="24"/>
        </w:rPr>
        <w:t>нач</w:t>
      </w:r>
      <w:proofErr w:type="spellEnd"/>
      <w:r w:rsidRPr="00925789">
        <w:rPr>
          <w:sz w:val="24"/>
          <w:szCs w:val="24"/>
        </w:rPr>
        <w:t xml:space="preserve">., проф., образования. – </w:t>
      </w:r>
      <w:proofErr w:type="spellStart"/>
      <w:r w:rsidRPr="00925789">
        <w:rPr>
          <w:sz w:val="24"/>
          <w:szCs w:val="24"/>
        </w:rPr>
        <w:t>М.:ПрофОбрИздат</w:t>
      </w:r>
      <w:proofErr w:type="spellEnd"/>
      <w:r w:rsidRPr="00925789">
        <w:rPr>
          <w:sz w:val="24"/>
          <w:szCs w:val="24"/>
        </w:rPr>
        <w:t>, 2002.- 272с.</w:t>
      </w:r>
    </w:p>
    <w:p w:rsidR="009E7AB3" w:rsidRPr="00494D3E" w:rsidRDefault="009E7AB3" w:rsidP="009E7AB3">
      <w:pPr>
        <w:pStyle w:val="Style3"/>
        <w:widowControl/>
        <w:numPr>
          <w:ilvl w:val="0"/>
          <w:numId w:val="4"/>
        </w:numPr>
        <w:jc w:val="both"/>
        <w:rPr>
          <w:rStyle w:val="FontStyle13"/>
          <w:sz w:val="24"/>
          <w:szCs w:val="24"/>
        </w:rPr>
      </w:pPr>
      <w:proofErr w:type="spellStart"/>
      <w:r w:rsidRPr="00494D3E">
        <w:rPr>
          <w:rStyle w:val="FontStyle13"/>
          <w:sz w:val="24"/>
          <w:szCs w:val="24"/>
        </w:rPr>
        <w:t>Рацкевич</w:t>
      </w:r>
      <w:proofErr w:type="spellEnd"/>
      <w:r w:rsidRPr="00494D3E">
        <w:rPr>
          <w:rStyle w:val="FontStyle13"/>
          <w:sz w:val="24"/>
          <w:szCs w:val="24"/>
        </w:rPr>
        <w:t xml:space="preserve"> С.В., Юрченко </w:t>
      </w:r>
      <w:r w:rsidRPr="00494D3E">
        <w:rPr>
          <w:rStyle w:val="FontStyle15"/>
          <w:b w:val="0"/>
          <w:sz w:val="24"/>
          <w:szCs w:val="24"/>
        </w:rPr>
        <w:t>И.</w:t>
      </w:r>
      <w:r w:rsidRPr="00494D3E">
        <w:rPr>
          <w:rStyle w:val="FontStyle13"/>
          <w:sz w:val="24"/>
          <w:szCs w:val="24"/>
        </w:rPr>
        <w:t xml:space="preserve">А. Правоведение: практикум. </w:t>
      </w:r>
      <w:r w:rsidRPr="00494D3E">
        <w:rPr>
          <w:rStyle w:val="FontStyle13"/>
          <w:sz w:val="24"/>
          <w:szCs w:val="24"/>
          <w:lang w:val="en-US"/>
        </w:rPr>
        <w:t>M</w:t>
      </w:r>
      <w:r w:rsidRPr="00494D3E">
        <w:rPr>
          <w:rStyle w:val="FontStyle13"/>
          <w:sz w:val="24"/>
          <w:szCs w:val="24"/>
        </w:rPr>
        <w:t>.: «</w:t>
      </w:r>
      <w:proofErr w:type="spellStart"/>
      <w:r w:rsidRPr="00494D3E">
        <w:rPr>
          <w:rStyle w:val="FontStyle13"/>
          <w:sz w:val="24"/>
          <w:szCs w:val="24"/>
        </w:rPr>
        <w:t>Инфра-М</w:t>
      </w:r>
      <w:proofErr w:type="spellEnd"/>
      <w:r w:rsidRPr="00494D3E">
        <w:rPr>
          <w:rStyle w:val="FontStyle13"/>
          <w:sz w:val="24"/>
          <w:szCs w:val="24"/>
        </w:rPr>
        <w:t>», 2001</w:t>
      </w:r>
    </w:p>
    <w:p w:rsidR="009E7AB3" w:rsidRPr="00925789" w:rsidRDefault="009E7AB3" w:rsidP="009E7AB3">
      <w:pPr>
        <w:pStyle w:val="30"/>
        <w:numPr>
          <w:ilvl w:val="0"/>
          <w:numId w:val="4"/>
        </w:numPr>
        <w:shd w:val="clear" w:color="auto" w:fill="auto"/>
        <w:spacing w:before="0" w:line="240" w:lineRule="auto"/>
        <w:rPr>
          <w:rStyle w:val="FontStyle13"/>
          <w:sz w:val="24"/>
          <w:szCs w:val="24"/>
        </w:rPr>
      </w:pPr>
      <w:proofErr w:type="spellStart"/>
      <w:r w:rsidRPr="00925789">
        <w:rPr>
          <w:rStyle w:val="FontStyle13"/>
          <w:sz w:val="24"/>
          <w:szCs w:val="24"/>
        </w:rPr>
        <w:lastRenderedPageBreak/>
        <w:t>Тыщенко</w:t>
      </w:r>
      <w:proofErr w:type="spellEnd"/>
      <w:r w:rsidRPr="00925789">
        <w:rPr>
          <w:rStyle w:val="FontStyle13"/>
          <w:sz w:val="24"/>
          <w:szCs w:val="24"/>
        </w:rPr>
        <w:t xml:space="preserve"> А.И.</w:t>
      </w:r>
      <w:r w:rsidRPr="00925789">
        <w:rPr>
          <w:sz w:val="24"/>
          <w:szCs w:val="24"/>
        </w:rPr>
        <w:t xml:space="preserve"> Правовое обеспечение профессио</w:t>
      </w:r>
      <w:r w:rsidRPr="00925789">
        <w:rPr>
          <w:rStyle w:val="FontStyle13"/>
          <w:sz w:val="24"/>
          <w:szCs w:val="24"/>
        </w:rPr>
        <w:t xml:space="preserve">нальной деятельности учебник для студентов учреждений </w:t>
      </w:r>
      <w:proofErr w:type="spellStart"/>
      <w:r w:rsidRPr="00925789">
        <w:rPr>
          <w:rStyle w:val="FontStyle13"/>
          <w:sz w:val="24"/>
          <w:szCs w:val="24"/>
        </w:rPr>
        <w:t>сред</w:t>
      </w:r>
      <w:proofErr w:type="gramStart"/>
      <w:r w:rsidRPr="00925789">
        <w:rPr>
          <w:rStyle w:val="FontStyle13"/>
          <w:sz w:val="24"/>
          <w:szCs w:val="24"/>
        </w:rPr>
        <w:t>.п</w:t>
      </w:r>
      <w:proofErr w:type="gramEnd"/>
      <w:r w:rsidRPr="00925789">
        <w:rPr>
          <w:rStyle w:val="FontStyle13"/>
          <w:sz w:val="24"/>
          <w:szCs w:val="24"/>
        </w:rPr>
        <w:t>роф.образования</w:t>
      </w:r>
      <w:proofErr w:type="spellEnd"/>
      <w:r w:rsidRPr="00925789">
        <w:rPr>
          <w:rStyle w:val="FontStyle13"/>
          <w:sz w:val="24"/>
          <w:szCs w:val="24"/>
        </w:rPr>
        <w:t xml:space="preserve"> -Ростов </w:t>
      </w:r>
      <w:proofErr w:type="spellStart"/>
      <w:r w:rsidRPr="00925789">
        <w:rPr>
          <w:rStyle w:val="FontStyle13"/>
          <w:sz w:val="24"/>
          <w:szCs w:val="24"/>
        </w:rPr>
        <w:t>н</w:t>
      </w:r>
      <w:proofErr w:type="spellEnd"/>
      <w:r w:rsidRPr="00925789">
        <w:rPr>
          <w:rStyle w:val="FontStyle13"/>
          <w:sz w:val="24"/>
          <w:szCs w:val="24"/>
        </w:rPr>
        <w:t>/Д.: издательство «Феникс», 2007.-25</w:t>
      </w:r>
    </w:p>
    <w:p w:rsidR="009E7AB3" w:rsidRPr="00925789" w:rsidRDefault="009E7AB3" w:rsidP="009E7AB3">
      <w:pPr>
        <w:numPr>
          <w:ilvl w:val="0"/>
          <w:numId w:val="4"/>
        </w:numPr>
        <w:jc w:val="both"/>
      </w:pPr>
      <w:proofErr w:type="spellStart"/>
      <w:r w:rsidRPr="00925789">
        <w:t>Ловцова</w:t>
      </w:r>
      <w:proofErr w:type="spellEnd"/>
      <w:r w:rsidRPr="00925789">
        <w:t xml:space="preserve"> Н.В. Правовое регулирование использования лесов (учебное пособие) М.: ГОУ ВИПКЛХ. 2011</w:t>
      </w:r>
    </w:p>
    <w:p w:rsidR="009E7AB3" w:rsidRPr="00925789" w:rsidRDefault="009E7AB3" w:rsidP="009E7AB3">
      <w:pPr>
        <w:numPr>
          <w:ilvl w:val="0"/>
          <w:numId w:val="4"/>
        </w:numPr>
        <w:contextualSpacing/>
        <w:jc w:val="both"/>
      </w:pPr>
      <w:proofErr w:type="spellStart"/>
      <w:r w:rsidRPr="00925789">
        <w:t>Ловцова</w:t>
      </w:r>
      <w:proofErr w:type="spellEnd"/>
      <w:r w:rsidRPr="00925789">
        <w:t xml:space="preserve"> Н.В. Государственный лесной контроль и надзор (учебное пособие), издание 4-е, Пушкино, ФАУ ВИПКЛХ, 2011</w:t>
      </w:r>
    </w:p>
    <w:p w:rsidR="009E7AB3" w:rsidRPr="00925789" w:rsidRDefault="009E7AB3" w:rsidP="009E7AB3">
      <w:pPr>
        <w:numPr>
          <w:ilvl w:val="0"/>
          <w:numId w:val="4"/>
        </w:numPr>
        <w:jc w:val="both"/>
      </w:pPr>
      <w:proofErr w:type="spellStart"/>
      <w:r w:rsidRPr="00925789">
        <w:t>Ловцова</w:t>
      </w:r>
      <w:proofErr w:type="spellEnd"/>
      <w:r w:rsidRPr="00925789">
        <w:t xml:space="preserve"> Н.В. Ответственность за нарушение лесного законодательства (учебное пособие), М.: ГОУ ВИПКЛХ. 2008</w:t>
      </w:r>
    </w:p>
    <w:p w:rsidR="009E7AB3" w:rsidRPr="00925789" w:rsidRDefault="009E7AB3" w:rsidP="009E7AB3">
      <w:pPr>
        <w:numPr>
          <w:ilvl w:val="0"/>
          <w:numId w:val="4"/>
        </w:numPr>
        <w:jc w:val="both"/>
      </w:pPr>
      <w:r w:rsidRPr="00925789">
        <w:t>Петров А.П. Государственное управление лесами (учебное пособие), Пушкино, ВИПКЛХ. 2011</w:t>
      </w:r>
    </w:p>
    <w:p w:rsidR="009E7AB3" w:rsidRPr="00925789" w:rsidRDefault="009E7AB3" w:rsidP="009E7AB3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NewRoman" w:hAnsi="Times New Roman"/>
          <w:sz w:val="24"/>
          <w:szCs w:val="24"/>
        </w:rPr>
      </w:pPr>
      <w:r w:rsidRPr="00925789">
        <w:rPr>
          <w:rFonts w:ascii="Times New Roman" w:eastAsia="TimesNewRoman" w:hAnsi="Times New Roman"/>
          <w:sz w:val="24"/>
          <w:szCs w:val="24"/>
        </w:rPr>
        <w:t>.</w:t>
      </w:r>
    </w:p>
    <w:p w:rsidR="009E7AB3" w:rsidRDefault="009E7AB3" w:rsidP="009E7AB3">
      <w:pPr>
        <w:jc w:val="center"/>
        <w:rPr>
          <w:u w:val="single"/>
        </w:rPr>
      </w:pPr>
    </w:p>
    <w:p w:rsidR="009E7AB3" w:rsidRPr="00925789" w:rsidRDefault="009E7AB3" w:rsidP="009E7AB3">
      <w:pPr>
        <w:jc w:val="center"/>
        <w:rPr>
          <w:u w:val="single"/>
        </w:rPr>
      </w:pPr>
      <w:r w:rsidRPr="00925789">
        <w:rPr>
          <w:u w:val="single"/>
        </w:rPr>
        <w:t>Интернет-ресурсы</w:t>
      </w:r>
    </w:p>
    <w:p w:rsidR="009E7AB3" w:rsidRPr="00494D3E" w:rsidRDefault="002A0A9C" w:rsidP="009E7AB3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r w:rsidR="009E7AB3" w:rsidRPr="00494D3E">
          <w:rPr>
            <w:rStyle w:val="a4"/>
            <w:rFonts w:ascii="Times New Roman" w:hAnsi="Times New Roman"/>
            <w:color w:val="auto"/>
            <w:sz w:val="24"/>
            <w:szCs w:val="24"/>
          </w:rPr>
          <w:t>http://www.rospotrebnadzor.ru/</w:t>
        </w:r>
      </w:hyperlink>
      <w:r w:rsidR="009E7AB3" w:rsidRPr="00494D3E">
        <w:rPr>
          <w:rFonts w:ascii="Times New Roman" w:hAnsi="Times New Roman"/>
          <w:sz w:val="24"/>
          <w:szCs w:val="24"/>
        </w:rPr>
        <w:t xml:space="preserve"> - Федеральная служба по надзору в сфере защиты прав потребителей и благополучия человека (</w:t>
      </w:r>
      <w:proofErr w:type="spellStart"/>
      <w:r w:rsidR="009E7AB3" w:rsidRPr="00494D3E">
        <w:rPr>
          <w:rFonts w:ascii="Times New Roman" w:hAnsi="Times New Roman"/>
          <w:sz w:val="24"/>
          <w:szCs w:val="24"/>
        </w:rPr>
        <w:t>Роспотребнадзор</w:t>
      </w:r>
      <w:proofErr w:type="spellEnd"/>
      <w:r w:rsidR="009E7AB3" w:rsidRPr="00494D3E">
        <w:rPr>
          <w:rFonts w:ascii="Times New Roman" w:hAnsi="Times New Roman"/>
          <w:sz w:val="24"/>
          <w:szCs w:val="24"/>
        </w:rPr>
        <w:t>).</w:t>
      </w:r>
    </w:p>
    <w:p w:rsidR="000564D5" w:rsidRDefault="000564D5"/>
    <w:sectPr w:rsidR="000564D5" w:rsidSect="00056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18EA"/>
    <w:multiLevelType w:val="hybridMultilevel"/>
    <w:tmpl w:val="99C476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96ED3"/>
    <w:multiLevelType w:val="hybridMultilevel"/>
    <w:tmpl w:val="55BA5B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62471E"/>
    <w:multiLevelType w:val="hybridMultilevel"/>
    <w:tmpl w:val="099E6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85658"/>
    <w:multiLevelType w:val="hybridMultilevel"/>
    <w:tmpl w:val="89D42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B10445"/>
    <w:multiLevelType w:val="hybridMultilevel"/>
    <w:tmpl w:val="D75209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59232C"/>
    <w:multiLevelType w:val="hybridMultilevel"/>
    <w:tmpl w:val="026EA198"/>
    <w:lvl w:ilvl="0" w:tplc="64E291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F73FDA"/>
    <w:multiLevelType w:val="hybridMultilevel"/>
    <w:tmpl w:val="9CB449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8D420D"/>
    <w:multiLevelType w:val="hybridMultilevel"/>
    <w:tmpl w:val="99C476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7AB3"/>
    <w:rsid w:val="000564D5"/>
    <w:rsid w:val="000E2512"/>
    <w:rsid w:val="00100A3A"/>
    <w:rsid w:val="002A0A9C"/>
    <w:rsid w:val="0039278D"/>
    <w:rsid w:val="004C259F"/>
    <w:rsid w:val="006106B7"/>
    <w:rsid w:val="008073FB"/>
    <w:rsid w:val="009E7AB3"/>
    <w:rsid w:val="00A06574"/>
    <w:rsid w:val="00A56207"/>
    <w:rsid w:val="00B75157"/>
    <w:rsid w:val="00B80319"/>
    <w:rsid w:val="00BA7E4D"/>
    <w:rsid w:val="00CC4E46"/>
    <w:rsid w:val="00D77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AB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7A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E7AB3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9E7AB3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6">
    <w:name w:val="No Spacing"/>
    <w:uiPriority w:val="1"/>
    <w:qFormat/>
    <w:rsid w:val="009E7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E7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Заголовок №1_"/>
    <w:basedOn w:val="a0"/>
    <w:link w:val="10"/>
    <w:locked/>
    <w:rsid w:val="009E7AB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9E7AB3"/>
    <w:pPr>
      <w:shd w:val="clear" w:color="auto" w:fill="FFFFFF"/>
      <w:spacing w:after="240" w:line="0" w:lineRule="atLeast"/>
      <w:jc w:val="both"/>
      <w:outlineLvl w:val="0"/>
    </w:pPr>
    <w:rPr>
      <w:rFonts w:eastAsia="Times New Roman"/>
      <w:sz w:val="27"/>
      <w:szCs w:val="27"/>
      <w:lang w:eastAsia="en-US"/>
    </w:rPr>
  </w:style>
  <w:style w:type="paragraph" w:customStyle="1" w:styleId="Style9">
    <w:name w:val="Style9"/>
    <w:basedOn w:val="a"/>
    <w:rsid w:val="009E7AB3"/>
    <w:pPr>
      <w:widowControl w:val="0"/>
      <w:autoSpaceDE w:val="0"/>
      <w:autoSpaceDN w:val="0"/>
      <w:adjustRightInd w:val="0"/>
      <w:jc w:val="both"/>
    </w:pPr>
    <w:rPr>
      <w:rFonts w:eastAsia="Times New Roman"/>
      <w:lang w:eastAsia="ru-RU"/>
    </w:rPr>
  </w:style>
  <w:style w:type="paragraph" w:customStyle="1" w:styleId="formattext">
    <w:name w:val="formattext"/>
    <w:uiPriority w:val="99"/>
    <w:rsid w:val="009E7A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character" w:customStyle="1" w:styleId="8">
    <w:name w:val="Основной текст (8)_"/>
    <w:basedOn w:val="a0"/>
    <w:link w:val="80"/>
    <w:locked/>
    <w:rsid w:val="009E7AB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9E7AB3"/>
    <w:pPr>
      <w:shd w:val="clear" w:color="auto" w:fill="FFFFFF"/>
      <w:spacing w:line="0" w:lineRule="atLeast"/>
    </w:pPr>
    <w:rPr>
      <w:rFonts w:eastAsia="Times New Roman"/>
      <w:sz w:val="23"/>
      <w:szCs w:val="23"/>
      <w:lang w:eastAsia="en-US"/>
    </w:rPr>
  </w:style>
  <w:style w:type="character" w:customStyle="1" w:styleId="FontStyle44">
    <w:name w:val="Font Style44"/>
    <w:rsid w:val="009E7AB3"/>
    <w:rPr>
      <w:rFonts w:ascii="Times New Roman" w:hAnsi="Times New Roman" w:cs="Times New Roman" w:hint="default"/>
      <w:sz w:val="26"/>
      <w:szCs w:val="26"/>
    </w:rPr>
  </w:style>
  <w:style w:type="character" w:customStyle="1" w:styleId="FontStyle37">
    <w:name w:val="Font Style37"/>
    <w:basedOn w:val="a0"/>
    <w:rsid w:val="009E7AB3"/>
    <w:rPr>
      <w:rFonts w:ascii="Times New Roman" w:hAnsi="Times New Roman" w:cs="Times New Roman" w:hint="default"/>
      <w:sz w:val="26"/>
      <w:szCs w:val="26"/>
    </w:rPr>
  </w:style>
  <w:style w:type="character" w:customStyle="1" w:styleId="FontStyle72">
    <w:name w:val="Font Style72"/>
    <w:basedOn w:val="a0"/>
    <w:uiPriority w:val="99"/>
    <w:rsid w:val="009E7AB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73">
    <w:name w:val="Font Style73"/>
    <w:basedOn w:val="a0"/>
    <w:uiPriority w:val="99"/>
    <w:rsid w:val="009E7AB3"/>
    <w:rPr>
      <w:rFonts w:ascii="Times New Roman" w:hAnsi="Times New Roman" w:cs="Times New Roman" w:hint="default"/>
      <w:sz w:val="22"/>
      <w:szCs w:val="22"/>
    </w:rPr>
  </w:style>
  <w:style w:type="character" w:customStyle="1" w:styleId="2">
    <w:name w:val="Основной текст (2)_"/>
    <w:basedOn w:val="a0"/>
    <w:link w:val="20"/>
    <w:locked/>
    <w:rsid w:val="009E7AB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7AB3"/>
    <w:pPr>
      <w:shd w:val="clear" w:color="auto" w:fill="FFFFFF"/>
      <w:spacing w:after="1020" w:line="0" w:lineRule="atLeast"/>
    </w:pPr>
    <w:rPr>
      <w:rFonts w:eastAsia="Times New Roman"/>
      <w:sz w:val="27"/>
      <w:szCs w:val="27"/>
      <w:lang w:eastAsia="en-US"/>
    </w:rPr>
  </w:style>
  <w:style w:type="character" w:customStyle="1" w:styleId="3">
    <w:name w:val="Основной текст (3)_"/>
    <w:basedOn w:val="a0"/>
    <w:link w:val="30"/>
    <w:locked/>
    <w:rsid w:val="009E7AB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E7AB3"/>
    <w:pPr>
      <w:shd w:val="clear" w:color="auto" w:fill="FFFFFF"/>
      <w:spacing w:before="1020" w:line="324" w:lineRule="exact"/>
    </w:pPr>
    <w:rPr>
      <w:rFonts w:eastAsia="Times New Roman"/>
      <w:sz w:val="27"/>
      <w:szCs w:val="27"/>
      <w:lang w:eastAsia="en-US"/>
    </w:rPr>
  </w:style>
  <w:style w:type="character" w:customStyle="1" w:styleId="21">
    <w:name w:val="Заголовок №2_"/>
    <w:basedOn w:val="a0"/>
    <w:link w:val="22"/>
    <w:locked/>
    <w:rsid w:val="009E7AB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9E7AB3"/>
    <w:pPr>
      <w:shd w:val="clear" w:color="auto" w:fill="FFFFFF"/>
      <w:spacing w:line="701" w:lineRule="exact"/>
      <w:outlineLvl w:val="1"/>
    </w:pPr>
    <w:rPr>
      <w:rFonts w:eastAsia="Times New Roman"/>
      <w:sz w:val="27"/>
      <w:szCs w:val="27"/>
      <w:lang w:eastAsia="en-US"/>
    </w:rPr>
  </w:style>
  <w:style w:type="paragraph" w:customStyle="1" w:styleId="Style3">
    <w:name w:val="Style3"/>
    <w:basedOn w:val="a"/>
    <w:rsid w:val="009E7AB3"/>
    <w:pPr>
      <w:widowControl w:val="0"/>
      <w:autoSpaceDE w:val="0"/>
      <w:autoSpaceDN w:val="0"/>
      <w:adjustRightInd w:val="0"/>
      <w:jc w:val="center"/>
    </w:pPr>
    <w:rPr>
      <w:rFonts w:eastAsia="Times New Roman"/>
      <w:lang w:eastAsia="ru-RU"/>
    </w:rPr>
  </w:style>
  <w:style w:type="character" w:customStyle="1" w:styleId="FontStyle13">
    <w:name w:val="Font Style13"/>
    <w:basedOn w:val="a0"/>
    <w:rsid w:val="009E7AB3"/>
    <w:rPr>
      <w:rFonts w:ascii="Times New Roman" w:hAnsi="Times New Roman" w:cs="Times New Roman" w:hint="default"/>
      <w:spacing w:val="10"/>
      <w:sz w:val="16"/>
      <w:szCs w:val="16"/>
    </w:rPr>
  </w:style>
  <w:style w:type="character" w:customStyle="1" w:styleId="FontStyle15">
    <w:name w:val="Font Style15"/>
    <w:basedOn w:val="a0"/>
    <w:rsid w:val="009E7AB3"/>
    <w:rPr>
      <w:rFonts w:ascii="Times New Roman" w:hAnsi="Times New Roman" w:cs="Times New Roman" w:hint="default"/>
      <w:b/>
      <w:bCs/>
      <w:spacing w:val="10"/>
      <w:sz w:val="16"/>
      <w:szCs w:val="16"/>
    </w:rPr>
  </w:style>
  <w:style w:type="paragraph" w:customStyle="1" w:styleId="Style8">
    <w:name w:val="Style8"/>
    <w:basedOn w:val="a"/>
    <w:uiPriority w:val="99"/>
    <w:rsid w:val="009E7AB3"/>
    <w:pPr>
      <w:widowControl w:val="0"/>
      <w:autoSpaceDE w:val="0"/>
      <w:autoSpaceDN w:val="0"/>
      <w:adjustRightInd w:val="0"/>
      <w:spacing w:line="317" w:lineRule="exact"/>
      <w:ind w:firstLine="739"/>
      <w:jc w:val="both"/>
    </w:pPr>
    <w:rPr>
      <w:rFonts w:eastAsia="Times New Roman"/>
      <w:lang w:eastAsia="ru-RU"/>
    </w:rPr>
  </w:style>
  <w:style w:type="paragraph" w:customStyle="1" w:styleId="Style30">
    <w:name w:val="Style30"/>
    <w:basedOn w:val="a"/>
    <w:uiPriority w:val="99"/>
    <w:rsid w:val="009E7AB3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eastAsia="Times New Roman"/>
      <w:lang w:eastAsia="ru-RU"/>
    </w:rPr>
  </w:style>
  <w:style w:type="paragraph" w:customStyle="1" w:styleId="Style29">
    <w:name w:val="Style29"/>
    <w:basedOn w:val="a"/>
    <w:uiPriority w:val="99"/>
    <w:rsid w:val="009E7AB3"/>
    <w:pPr>
      <w:widowControl w:val="0"/>
      <w:autoSpaceDE w:val="0"/>
      <w:autoSpaceDN w:val="0"/>
      <w:adjustRightInd w:val="0"/>
      <w:spacing w:line="326" w:lineRule="exact"/>
      <w:jc w:val="both"/>
    </w:pPr>
    <w:rPr>
      <w:rFonts w:eastAsia="Times New Roman"/>
      <w:lang w:eastAsia="ru-RU"/>
    </w:rPr>
  </w:style>
  <w:style w:type="character" w:customStyle="1" w:styleId="FontStyle89">
    <w:name w:val="Font Style89"/>
    <w:basedOn w:val="a0"/>
    <w:uiPriority w:val="99"/>
    <w:rsid w:val="009E7AB3"/>
    <w:rPr>
      <w:rFonts w:ascii="Times New Roman" w:hAnsi="Times New Roman" w:cs="Times New Roman" w:hint="default"/>
      <w:sz w:val="24"/>
      <w:szCs w:val="24"/>
    </w:rPr>
  </w:style>
  <w:style w:type="character" w:customStyle="1" w:styleId="FontStyle90">
    <w:name w:val="Font Style90"/>
    <w:basedOn w:val="a0"/>
    <w:uiPriority w:val="99"/>
    <w:rsid w:val="009E7AB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7">
    <w:name w:val="Основной текст (7)_"/>
    <w:basedOn w:val="a0"/>
    <w:link w:val="70"/>
    <w:locked/>
    <w:rsid w:val="009E7AB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9E7AB3"/>
    <w:pPr>
      <w:shd w:val="clear" w:color="auto" w:fill="FFFFFF"/>
      <w:spacing w:line="326" w:lineRule="exact"/>
    </w:pPr>
    <w:rPr>
      <w:rFonts w:eastAsia="Times New Roman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ospotrebnadzo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13</Pages>
  <Words>4945</Words>
  <Characters>28192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PU4</cp:lastModifiedBy>
  <cp:revision>8</cp:revision>
  <cp:lastPrinted>2019-02-12T13:18:00Z</cp:lastPrinted>
  <dcterms:created xsi:type="dcterms:W3CDTF">2018-10-22T08:59:00Z</dcterms:created>
  <dcterms:modified xsi:type="dcterms:W3CDTF">2023-09-12T05:49:00Z</dcterms:modified>
</cp:coreProperties>
</file>